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b/>
          <w:sz w:val="36"/>
        </w:rPr>
      </w:pPr>
      <w:bookmarkStart w:id="0" w:name="_GoBack"/>
      <w:r w:rsidRPr="008E1CFD">
        <w:rPr>
          <w:rFonts w:ascii="Times New Roman" w:hAnsi="Times New Roman" w:cs="Times New Roman"/>
          <w:b/>
          <w:sz w:val="36"/>
        </w:rPr>
        <w:t>Главное на свете - это наши дети</w:t>
      </w:r>
    </w:p>
    <w:bookmarkEnd w:id="0"/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 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Главное на свете это наши дети.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Посмотри на мир – каждый миг не повторим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Сколько в нем чудес - нам с тобой не перечесть,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Но дороже всех – это чудо – детский смех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Чистый он, как звон ручья.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Чудо детский взгляд – им как солнцем мир объят,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Мы с тобой живем, чтобы счастье видеть в нем.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Мы живем, конечно, ради, всех желаний в детском взгляде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На земле большой и ты и я.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Припев: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Главное на свете - это наши дети.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И на всей планете знают все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Главное на свете - это наши дети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Вместе ты и я – мы семья.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Можно все отдать, чтоб они могли мечтать.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Чтобы все мечты - мир открыли доброты.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Каждый день и миг, наше будущее в них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Дети – это наша жизнь.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Жизнь идет и пусть время вспять не повернуть,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И в потоке дней мы становимся добрей,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И в движении планеты нет надежнее приметы - 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Наши Дети - это наша жизнь.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Припев.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Вокализ </w:t>
      </w:r>
    </w:p>
    <w:p w:rsidR="008E1CFD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 xml:space="preserve">Припев. </w:t>
      </w:r>
    </w:p>
    <w:p w:rsidR="00065A94" w:rsidRPr="008E1CFD" w:rsidRDefault="008E1CFD" w:rsidP="008E1CFD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8E1CFD">
        <w:rPr>
          <w:rFonts w:ascii="Times New Roman" w:hAnsi="Times New Roman" w:cs="Times New Roman"/>
          <w:sz w:val="36"/>
        </w:rPr>
        <w:t>Вместе ты и я – мы семья.</w:t>
      </w:r>
    </w:p>
    <w:sectPr w:rsidR="00065A94" w:rsidRPr="008E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6A"/>
    <w:rsid w:val="00065A94"/>
    <w:rsid w:val="005E4D6A"/>
    <w:rsid w:val="008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69A0-8151-4613-B8BD-CCFA8CFC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2020-11-09T08:20:00Z</dcterms:created>
  <dcterms:modified xsi:type="dcterms:W3CDTF">2020-11-09T08:26:00Z</dcterms:modified>
</cp:coreProperties>
</file>