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94" w:rsidRPr="000D6AB3" w:rsidRDefault="001C552E" w:rsidP="000D6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2E">
        <w:rPr>
          <w:rFonts w:ascii="Times New Roman" w:hAnsi="Times New Roman" w:cs="Times New Roman"/>
          <w:b/>
          <w:sz w:val="28"/>
          <w:szCs w:val="28"/>
        </w:rPr>
        <w:t>Новости образования №4 (ноябрь, 2022)</w:t>
      </w:r>
    </w:p>
    <w:p w:rsidR="0043464C" w:rsidRDefault="00060B95" w:rsidP="0043464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60B95">
        <w:rPr>
          <w:b/>
          <w:color w:val="000000"/>
          <w:sz w:val="28"/>
          <w:szCs w:val="28"/>
          <w:shd w:val="clear" w:color="auto" w:fill="FFFFFF"/>
        </w:rPr>
        <w:t xml:space="preserve">Инженерная школа </w:t>
      </w:r>
      <w:proofErr w:type="spellStart"/>
      <w:r w:rsidRPr="00060B95">
        <w:rPr>
          <w:b/>
          <w:color w:val="000000"/>
          <w:sz w:val="28"/>
          <w:szCs w:val="28"/>
          <w:shd w:val="clear" w:color="auto" w:fill="FFFFFF"/>
        </w:rPr>
        <w:t>УрГЭУ</w:t>
      </w:r>
      <w:proofErr w:type="spellEnd"/>
    </w:p>
    <w:p w:rsidR="0043464C" w:rsidRDefault="0043464C" w:rsidP="0043464C">
      <w:pPr>
        <w:pStyle w:val="docdat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060B95" w:rsidRPr="0043464C" w:rsidRDefault="00060B95" w:rsidP="0043464C">
      <w:pPr>
        <w:pStyle w:val="docdat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43464C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43464C">
        <w:rPr>
          <w:color w:val="000000"/>
          <w:sz w:val="28"/>
          <w:szCs w:val="28"/>
          <w:shd w:val="clear" w:color="auto" w:fill="FFFFFF"/>
        </w:rPr>
        <w:t>УрГЭУ</w:t>
      </w:r>
      <w:proofErr w:type="spellEnd"/>
      <w:r w:rsidRPr="0043464C">
        <w:rPr>
          <w:color w:val="000000"/>
          <w:sz w:val="28"/>
          <w:szCs w:val="28"/>
          <w:shd w:val="clear" w:color="auto" w:fill="FFFFFF"/>
        </w:rPr>
        <w:t xml:space="preserve"> стартовал проект «Инженерная школа». Это познавательная, научно-исследовательская школа, которая позволяет расширить знания по естественным наукам. В программе: практические занятия, мастер-классы, </w:t>
      </w:r>
    </w:p>
    <w:p w:rsidR="00060B95" w:rsidRDefault="00060B95" w:rsidP="0043464C">
      <w:pPr>
        <w:pStyle w:val="a3"/>
        <w:shd w:val="clear" w:color="auto" w:fill="FFFFFF"/>
        <w:tabs>
          <w:tab w:val="left" w:pos="0"/>
          <w:tab w:val="left" w:pos="562"/>
        </w:tabs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 xml:space="preserve">тренинги, деловые игры, для желающих работа над проектами с наставниками в лабораторном комплексе. 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Старшеклассники учащиеся 8-11классов</w:t>
      </w:r>
      <w:r w:rsidR="000D6AB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- участники проекта: </w:t>
      </w:r>
    </w:p>
    <w:p w:rsidR="000D6AB3" w:rsidRDefault="000D6AB3" w:rsidP="004346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60B95" w:rsidRPr="00060B95" w:rsidRDefault="00060B95" w:rsidP="004346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8"/>
          <w:szCs w:val="28"/>
          <w:shd w:val="clear" w:color="auto" w:fill="FFFFFF"/>
        </w:rPr>
        <w:t xml:space="preserve">познакомятся с направлениями подготовки: 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</w:p>
    <w:p w:rsidR="00060B95" w:rsidRPr="00060B95" w:rsidRDefault="00060B95" w:rsidP="0043464C">
      <w:pPr>
        <w:pStyle w:val="a3"/>
        <w:numPr>
          <w:ilvl w:val="0"/>
          <w:numId w:val="2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  <w:rPr>
          <w:i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060B95">
        <w:rPr>
          <w:i/>
          <w:color w:val="000000"/>
          <w:sz w:val="28"/>
          <w:szCs w:val="28"/>
          <w:shd w:val="clear" w:color="auto" w:fill="FFFFFF"/>
        </w:rPr>
        <w:t xml:space="preserve">Технология продукции и организация общественного питания», «Продукты питания из растительного сырья», </w:t>
      </w:r>
    </w:p>
    <w:p w:rsidR="00060B95" w:rsidRPr="00060B95" w:rsidRDefault="00060B95" w:rsidP="0043464C">
      <w:pPr>
        <w:pStyle w:val="a3"/>
        <w:numPr>
          <w:ilvl w:val="0"/>
          <w:numId w:val="2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  <w:rPr>
          <w:i/>
        </w:rPr>
      </w:pPr>
      <w:r w:rsidRPr="00060B95">
        <w:rPr>
          <w:i/>
          <w:color w:val="000000"/>
          <w:sz w:val="28"/>
          <w:szCs w:val="28"/>
          <w:shd w:val="clear" w:color="auto" w:fill="FFFFFF"/>
        </w:rPr>
        <w:t>«Биотехнология»,</w:t>
      </w:r>
    </w:p>
    <w:p w:rsidR="00060B95" w:rsidRPr="00060B95" w:rsidRDefault="00060B95" w:rsidP="0043464C">
      <w:pPr>
        <w:pStyle w:val="a3"/>
        <w:numPr>
          <w:ilvl w:val="0"/>
          <w:numId w:val="2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  <w:rPr>
          <w:i/>
        </w:rPr>
      </w:pPr>
      <w:r w:rsidRPr="00060B95">
        <w:rPr>
          <w:i/>
          <w:color w:val="000000"/>
          <w:sz w:val="28"/>
          <w:szCs w:val="28"/>
          <w:shd w:val="clear" w:color="auto" w:fill="FFFFFF"/>
        </w:rPr>
        <w:t>«Товароведение»,</w:t>
      </w:r>
    </w:p>
    <w:p w:rsidR="00060B95" w:rsidRPr="00060B95" w:rsidRDefault="00060B95" w:rsidP="0043464C">
      <w:pPr>
        <w:pStyle w:val="a3"/>
        <w:numPr>
          <w:ilvl w:val="0"/>
          <w:numId w:val="2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  <w:rPr>
          <w:i/>
        </w:rPr>
      </w:pPr>
      <w:r w:rsidRPr="00060B95">
        <w:rPr>
          <w:i/>
          <w:color w:val="000000"/>
          <w:sz w:val="28"/>
          <w:szCs w:val="28"/>
          <w:shd w:val="clear" w:color="auto" w:fill="FFFFFF"/>
        </w:rPr>
        <w:t>«Управление качеством»,</w:t>
      </w:r>
    </w:p>
    <w:p w:rsidR="00060B95" w:rsidRPr="00060B95" w:rsidRDefault="00060B95" w:rsidP="0043464C">
      <w:pPr>
        <w:pStyle w:val="a3"/>
        <w:shd w:val="clear" w:color="auto" w:fill="FFFFFF"/>
        <w:tabs>
          <w:tab w:val="left" w:pos="420"/>
        </w:tabs>
        <w:spacing w:before="0" w:beforeAutospacing="0" w:after="0" w:afterAutospacing="0"/>
      </w:pPr>
    </w:p>
    <w:p w:rsidR="00060B95" w:rsidRDefault="00060B95" w:rsidP="0043464C">
      <w:pPr>
        <w:pStyle w:val="a3"/>
        <w:numPr>
          <w:ilvl w:val="0"/>
          <w:numId w:val="8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</w:pPr>
      <w:r>
        <w:rPr>
          <w:color w:val="000000"/>
          <w:sz w:val="28"/>
          <w:szCs w:val="28"/>
        </w:rPr>
        <w:t>познакомятся со студенческой жизнью;</w:t>
      </w:r>
    </w:p>
    <w:p w:rsidR="00060B95" w:rsidRDefault="00060B95" w:rsidP="0043464C">
      <w:pPr>
        <w:pStyle w:val="a3"/>
        <w:numPr>
          <w:ilvl w:val="0"/>
          <w:numId w:val="8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</w:pPr>
      <w:r>
        <w:rPr>
          <w:color w:val="000000"/>
          <w:sz w:val="28"/>
          <w:szCs w:val="28"/>
        </w:rPr>
        <w:t xml:space="preserve">примут участие в </w:t>
      </w:r>
      <w:hyperlink r:id="rId5" w:tooltip="http://eurasia-forum.ru/konkursy/konkursy/kongress-shkol-nikov-mezhdunarodnyj-konkurs-issledovatel-skih-rabot-i-proektov-shkol-nikov-debyut-v-nauke" w:history="1">
        <w:r>
          <w:rPr>
            <w:rStyle w:val="a4"/>
            <w:color w:val="000000"/>
            <w:sz w:val="28"/>
            <w:szCs w:val="28"/>
          </w:rPr>
          <w:t>Международном конкурсе исследовательских работ и проектов школьников «Дебют в науке»</w:t>
        </w:r>
      </w:hyperlink>
      <w:r>
        <w:rPr>
          <w:color w:val="000000"/>
          <w:sz w:val="28"/>
          <w:szCs w:val="28"/>
        </w:rPr>
        <w:t>, в рамках</w:t>
      </w:r>
      <w:r>
        <w:rPr>
          <w:color w:val="000000"/>
          <w:sz w:val="28"/>
          <w:szCs w:val="28"/>
          <w:shd w:val="clear" w:color="auto" w:fill="FFFFFF"/>
        </w:rPr>
        <w:t> «Евразийского экономического форума».</w:t>
      </w:r>
    </w:p>
    <w:p w:rsidR="00060B95" w:rsidRDefault="00060B95" w:rsidP="0043464C">
      <w:pPr>
        <w:pStyle w:val="a3"/>
        <w:numPr>
          <w:ilvl w:val="0"/>
          <w:numId w:val="8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</w:pPr>
      <w:r>
        <w:rPr>
          <w:color w:val="000000"/>
          <w:sz w:val="28"/>
          <w:szCs w:val="28"/>
        </w:rPr>
        <w:t>посетят промышленные и предприятия индустрии питания,</w:t>
      </w:r>
    </w:p>
    <w:p w:rsidR="00060B95" w:rsidRPr="00060B95" w:rsidRDefault="00060B95" w:rsidP="0043464C">
      <w:pPr>
        <w:pStyle w:val="a3"/>
        <w:numPr>
          <w:ilvl w:val="0"/>
          <w:numId w:val="8"/>
        </w:numPr>
        <w:shd w:val="clear" w:color="auto" w:fill="FFFFFF"/>
        <w:tabs>
          <w:tab w:val="left" w:pos="420"/>
        </w:tabs>
        <w:spacing w:before="0" w:beforeAutospacing="0" w:after="0" w:afterAutospacing="0"/>
        <w:ind w:left="0"/>
      </w:pPr>
      <w:r>
        <w:rPr>
          <w:color w:val="000000"/>
          <w:sz w:val="28"/>
          <w:szCs w:val="28"/>
        </w:rPr>
        <w:t>уникальная возможность получить дополнительные знания и баллы к ЕГЭ за индивидуальные достижения.</w:t>
      </w:r>
    </w:p>
    <w:p w:rsidR="00060B95" w:rsidRDefault="00060B95" w:rsidP="0043464C">
      <w:pPr>
        <w:pStyle w:val="a3"/>
        <w:shd w:val="clear" w:color="auto" w:fill="FFFFFF"/>
        <w:tabs>
          <w:tab w:val="left" w:pos="420"/>
        </w:tabs>
        <w:spacing w:before="0" w:beforeAutospacing="0" w:after="0" w:afterAutospacing="0"/>
      </w:pP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Можете присоединиться сейчас</w:t>
      </w:r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Пройдите регистрацию по ссылке </w:t>
      </w:r>
      <w:hyperlink r:id="rId6" w:tooltip="https://goo.su/u2TvT" w:history="1">
        <w:r>
          <w:rPr>
            <w:rStyle w:val="a4"/>
            <w:sz w:val="28"/>
            <w:szCs w:val="28"/>
            <w:shd w:val="clear" w:color="auto" w:fill="FFFFFF"/>
          </w:rPr>
          <w:t>https://goo.su/u2TvT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 и  заполните заявку и согласие на обработку персональных данных </w:t>
      </w:r>
      <w:r>
        <w:rPr>
          <w:b/>
          <w:bCs/>
          <w:color w:val="000000"/>
          <w:sz w:val="28"/>
          <w:szCs w:val="28"/>
          <w:shd w:val="clear" w:color="auto" w:fill="FFFFFF"/>
        </w:rPr>
        <w:t>или позвоните координатору проекта:</w:t>
      </w:r>
      <w:r>
        <w:rPr>
          <w:color w:val="000000"/>
          <w:sz w:val="28"/>
          <w:szCs w:val="28"/>
          <w:shd w:val="clear" w:color="auto" w:fill="FFFFFF"/>
        </w:rPr>
        <w:t xml:space="preserve"> Пешкова Татьяна Андреевна </w:t>
      </w:r>
      <w:r>
        <w:rPr>
          <w:color w:val="000000"/>
          <w:shd w:val="clear" w:color="auto" w:fill="FFFFFF"/>
        </w:rPr>
        <w:t>(кодовое слово «инженерная школа»)</w:t>
      </w:r>
      <w:r>
        <w:rPr>
          <w:color w:val="000000"/>
          <w:sz w:val="28"/>
          <w:szCs w:val="28"/>
          <w:shd w:val="clear" w:color="auto" w:fill="FFFFFF"/>
        </w:rPr>
        <w:t> + 7 (343) 283-13-18 или + 7 (343) 283-11-26 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Время и место проведения</w:t>
      </w:r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четверг с 16.00 до 18.30.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адрес: г. Екатеринбург, ул. 8-е Марта, 62, ст.Метро «Геологическая»,</w:t>
      </w:r>
    </w:p>
    <w:p w:rsidR="00060B95" w:rsidRDefault="00060B95" w:rsidP="0043464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специализированные лаборатории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УрГЭУ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</w:p>
    <w:p w:rsidR="008E2B94" w:rsidRDefault="00060B95" w:rsidP="0043464C">
      <w:pPr>
        <w:pStyle w:val="a3"/>
        <w:spacing w:before="0" w:beforeAutospacing="0" w:after="0" w:afterAutospacing="0"/>
      </w:pPr>
      <w:r>
        <w:t> </w:t>
      </w:r>
    </w:p>
    <w:p w:rsidR="008E2B94" w:rsidRPr="0061051B" w:rsidRDefault="008E2B94" w:rsidP="0043464C">
      <w:pPr>
        <w:pStyle w:val="a6"/>
        <w:numPr>
          <w:ilvl w:val="0"/>
          <w:numId w:val="14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1B">
        <w:rPr>
          <w:rFonts w:ascii="Times New Roman" w:hAnsi="Times New Roman" w:cs="Times New Roman"/>
          <w:b/>
          <w:sz w:val="28"/>
          <w:szCs w:val="28"/>
        </w:rPr>
        <w:t>Ключевая ставка – твоя ставка на карьеру</w:t>
      </w:r>
    </w:p>
    <w:p w:rsidR="008E2B94" w:rsidRDefault="008E2B94" w:rsidP="0043464C">
      <w:pPr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 xml:space="preserve">Совсем скоро исторический кампус Уральского федерального станет главной площадкой для знакомств. Знакомств с Институтом экономики и управления </w:t>
      </w:r>
      <w:proofErr w:type="spellStart"/>
      <w:r w:rsidRPr="008E2B94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8E2B94">
        <w:rPr>
          <w:rFonts w:ascii="Times New Roman" w:hAnsi="Times New Roman" w:cs="Times New Roman"/>
          <w:sz w:val="28"/>
          <w:szCs w:val="28"/>
        </w:rPr>
        <w:t xml:space="preserve"> и лучшими работодателями. Приглашаем всех-всех-всех на проект </w:t>
      </w:r>
      <w:r w:rsidRPr="008E2B94">
        <w:rPr>
          <w:rFonts w:ascii="Times New Roman" w:hAnsi="Times New Roman" w:cs="Times New Roman"/>
          <w:b/>
          <w:sz w:val="28"/>
          <w:szCs w:val="28"/>
        </w:rPr>
        <w:lastRenderedPageBreak/>
        <w:t>«Ключевая ставка» - день открытых дверей отрасли для будущих управленцев, экономистов, финансистов, предпринимателей, юристов, бизнес-аналитиков</w:t>
      </w:r>
      <w:r w:rsidRPr="008E2B94">
        <w:rPr>
          <w:rFonts w:ascii="Times New Roman" w:hAnsi="Times New Roman" w:cs="Times New Roman"/>
          <w:sz w:val="28"/>
          <w:szCs w:val="28"/>
        </w:rPr>
        <w:t xml:space="preserve"> и других начинающих и опытных профессионалов, претендующих на шестизначные зарплаты.</w:t>
      </w:r>
    </w:p>
    <w:p w:rsidR="008E2B94" w:rsidRPr="008E2B94" w:rsidRDefault="008E2B94" w:rsidP="0043464C">
      <w:pPr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Думаете, что работать в сфере финансов скучно, а должность главного бухгалтера – предел мечтаний?</w:t>
      </w:r>
    </w:p>
    <w:p w:rsidR="008E2B94" w:rsidRPr="008E2B94" w:rsidRDefault="008E2B94" w:rsidP="0043464C">
      <w:pPr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За один день представители крупных компаний страны развеют мифы о работе в банке, расскажут о том, как выбрать будущую профессию какие карьерные траектории доступны молодым специалистам и, как студенту начать строить карьеру.</w:t>
      </w:r>
    </w:p>
    <w:p w:rsidR="008E2B94" w:rsidRPr="008E2B94" w:rsidRDefault="008E2B94" w:rsidP="0043464C">
      <w:pPr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 xml:space="preserve">В рамках мероприятия состоятся презентации образовательных программ Института экономики и управления </w:t>
      </w:r>
      <w:proofErr w:type="spellStart"/>
      <w:r w:rsidRPr="008E2B94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8E2B94">
        <w:rPr>
          <w:rFonts w:ascii="Times New Roman" w:hAnsi="Times New Roman" w:cs="Times New Roman"/>
          <w:sz w:val="28"/>
          <w:szCs w:val="28"/>
        </w:rPr>
        <w:t>.</w:t>
      </w:r>
    </w:p>
    <w:p w:rsidR="008E2B94" w:rsidRPr="008E2B94" w:rsidRDefault="008E2B94" w:rsidP="0043464C">
      <w:pPr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 xml:space="preserve">Регистрация участников и все подробности: </w:t>
      </w:r>
      <w:hyperlink r:id="rId7" w:history="1">
        <w:r w:rsidRPr="008E2B94">
          <w:rPr>
            <w:rStyle w:val="a4"/>
            <w:rFonts w:ascii="Times New Roman" w:hAnsi="Times New Roman" w:cs="Times New Roman"/>
            <w:sz w:val="28"/>
            <w:szCs w:val="28"/>
          </w:rPr>
          <w:t>https://econstaff.urfu.ru/</w:t>
        </w:r>
      </w:hyperlink>
      <w:r w:rsidRPr="008E2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B94" w:rsidRPr="008E2B94" w:rsidRDefault="008E2B94" w:rsidP="0043464C">
      <w:pPr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 xml:space="preserve">До встречи </w:t>
      </w:r>
      <w:r w:rsidRPr="008E2B94">
        <w:rPr>
          <w:rFonts w:ascii="Times New Roman" w:hAnsi="Times New Roman" w:cs="Times New Roman"/>
          <w:b/>
          <w:sz w:val="28"/>
          <w:szCs w:val="28"/>
        </w:rPr>
        <w:t>8 декабря</w:t>
      </w:r>
      <w:r w:rsidRPr="008E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B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2B94">
        <w:rPr>
          <w:rFonts w:ascii="Times New Roman" w:hAnsi="Times New Roman" w:cs="Times New Roman"/>
          <w:sz w:val="28"/>
          <w:szCs w:val="28"/>
        </w:rPr>
        <w:t xml:space="preserve"> Мира, 19!</w:t>
      </w:r>
    </w:p>
    <w:p w:rsidR="008E2B94" w:rsidRPr="008E2B94" w:rsidRDefault="008E2B94" w:rsidP="004346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B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Отборочная комиссия </w:t>
      </w:r>
      <w:proofErr w:type="spellStart"/>
      <w:r w:rsidRPr="008E2B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ИнЭУ</w:t>
      </w:r>
      <w:proofErr w:type="spellEnd"/>
      <w:r w:rsidRPr="008E2B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2B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УрФУ</w:t>
      </w:r>
      <w:proofErr w:type="spellEnd"/>
      <w:r w:rsidRPr="008E2B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+7(912) 208-14-26</w:t>
      </w:r>
    </w:p>
    <w:p w:rsidR="00060B95" w:rsidRPr="000D6AB3" w:rsidRDefault="000A3AFE" w:rsidP="000D6AB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8" w:tgtFrame="_blank" w:history="1">
        <w:r w:rsidR="008E2B94" w:rsidRPr="000D6AB3">
          <w:rPr>
            <w:rStyle w:val="a4"/>
            <w:rFonts w:ascii="Times New Roman" w:hAnsi="Times New Roman" w:cs="Times New Roman"/>
            <w:b/>
            <w:bCs/>
            <w:color w:val="006FC9"/>
            <w:sz w:val="28"/>
            <w:szCs w:val="28"/>
            <w:lang w:val="en-US"/>
          </w:rPr>
          <w:t>gsem.urfu.ru</w:t>
        </w:r>
      </w:hyperlink>
      <w:r w:rsidR="000D6AB3" w:rsidRPr="000D6A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hyperlink r:id="rId9" w:tgtFrame="_blank" w:history="1">
        <w:r w:rsidR="008E2B94" w:rsidRPr="000D6AB3">
          <w:rPr>
            <w:rStyle w:val="a4"/>
            <w:rFonts w:ascii="Times New Roman" w:hAnsi="Times New Roman" w:cs="Times New Roman"/>
            <w:b/>
            <w:bCs/>
            <w:color w:val="006FC9"/>
            <w:sz w:val="28"/>
            <w:szCs w:val="28"/>
            <w:lang w:val="en-US"/>
          </w:rPr>
          <w:t>http://vk.com/ineu_urfu</w:t>
        </w:r>
      </w:hyperlink>
      <w:r w:rsidR="000D6AB3" w:rsidRPr="000D6A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hyperlink r:id="rId10" w:tgtFrame="_blank" w:history="1">
        <w:r w:rsidR="008E2B94" w:rsidRPr="000D6AB3">
          <w:rPr>
            <w:rStyle w:val="a4"/>
            <w:rFonts w:ascii="Times New Roman" w:hAnsi="Times New Roman" w:cs="Times New Roman"/>
            <w:b/>
            <w:bCs/>
            <w:color w:val="006FC9"/>
            <w:sz w:val="28"/>
            <w:szCs w:val="28"/>
            <w:lang w:val="en-US"/>
          </w:rPr>
          <w:t>https://telegram.me/ineu_urfu</w:t>
        </w:r>
      </w:hyperlink>
    </w:p>
    <w:p w:rsidR="008E2B94" w:rsidRPr="0061051B" w:rsidRDefault="008E2B94" w:rsidP="0043464C">
      <w:pPr>
        <w:pStyle w:val="a6"/>
        <w:numPr>
          <w:ilvl w:val="0"/>
          <w:numId w:val="14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051B">
        <w:rPr>
          <w:rFonts w:ascii="Times New Roman" w:hAnsi="Times New Roman" w:cs="Times New Roman"/>
          <w:b/>
          <w:sz w:val="28"/>
          <w:szCs w:val="28"/>
        </w:rPr>
        <w:t>ИФКСиМП</w:t>
      </w:r>
      <w:proofErr w:type="spellEnd"/>
      <w:r w:rsidRPr="0061051B">
        <w:rPr>
          <w:rFonts w:ascii="Times New Roman" w:hAnsi="Times New Roman" w:cs="Times New Roman"/>
          <w:b/>
          <w:sz w:val="28"/>
          <w:szCs w:val="28"/>
        </w:rPr>
        <w:t xml:space="preserve"> приглашает на обучение</w:t>
      </w:r>
      <w:bookmarkStart w:id="0" w:name="_GoBack"/>
      <w:bookmarkEnd w:id="0"/>
      <w:r w:rsidRPr="0061051B">
        <w:rPr>
          <w:rFonts w:ascii="Times New Roman" w:hAnsi="Times New Roman" w:cs="Times New Roman"/>
          <w:b/>
          <w:sz w:val="28"/>
          <w:szCs w:val="28"/>
        </w:rPr>
        <w:t>: физическая культура и спорт</w:t>
      </w:r>
    </w:p>
    <w:p w:rsidR="00D43115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Институт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, спорта и молодежной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8E2B94">
        <w:rPr>
          <w:rFonts w:ascii="Times New Roman" w:hAnsi="Times New Roman" w:cs="Times New Roman"/>
          <w:sz w:val="28"/>
          <w:szCs w:val="28"/>
        </w:rPr>
        <w:t xml:space="preserve"> – признанный лидер в области подготовки специалистов физической культуры, спорта, а также спортивно-оздоровительного сервиса в Уральском регионе.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 xml:space="preserve">Представляем две программы </w:t>
      </w:r>
      <w:proofErr w:type="spellStart"/>
      <w:r w:rsidRPr="008E2B9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E2B94">
        <w:rPr>
          <w:rFonts w:ascii="Times New Roman" w:hAnsi="Times New Roman" w:cs="Times New Roman"/>
          <w:sz w:val="28"/>
          <w:szCs w:val="28"/>
        </w:rPr>
        <w:t xml:space="preserve">, реализуемые кафедрой Теории физической культуры </w:t>
      </w:r>
      <w:proofErr w:type="spellStart"/>
      <w:r w:rsidRPr="008E2B94">
        <w:rPr>
          <w:rFonts w:ascii="Times New Roman" w:hAnsi="Times New Roman" w:cs="Times New Roman"/>
          <w:sz w:val="28"/>
          <w:szCs w:val="28"/>
        </w:rPr>
        <w:t>ИФКСиМП</w:t>
      </w:r>
      <w:proofErr w:type="spellEnd"/>
      <w:r w:rsidRPr="008E2B94">
        <w:rPr>
          <w:rFonts w:ascii="Times New Roman" w:hAnsi="Times New Roman" w:cs="Times New Roman"/>
          <w:sz w:val="28"/>
          <w:szCs w:val="28"/>
        </w:rPr>
        <w:t>.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B94">
        <w:rPr>
          <w:rFonts w:ascii="Times New Roman" w:hAnsi="Times New Roman" w:cs="Times New Roman"/>
          <w:b/>
          <w:bCs/>
          <w:sz w:val="28"/>
          <w:szCs w:val="28"/>
        </w:rPr>
        <w:t>Программа 49.03.01 Физическая культура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Программа обучения включает в себя изучение основ тренерской деятельности, психологических основ физической культуры и спорта, теории и методики базовых видов спорта, основ профессиональной коммуникации, основ научно-методической деятельности и др.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Бакалавры физической культуры будут работать на предприятиях и в организациях: дошкольного и среднего образования, дополнительного образования, в фитнес-клубах, профильных управлениях и министерствах, профильных научно-исследовательских институтах.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 xml:space="preserve">Студенты Физической культуры во время обучения имеют возможность принять участие в организации спортивных мероприятий различного уровня, </w:t>
      </w:r>
      <w:r w:rsidRPr="008E2B94">
        <w:rPr>
          <w:rFonts w:ascii="Times New Roman" w:hAnsi="Times New Roman" w:cs="Times New Roman"/>
          <w:sz w:val="28"/>
          <w:szCs w:val="28"/>
        </w:rPr>
        <w:lastRenderedPageBreak/>
        <w:t>вплоть до международного. В 2023 году у них появится шанс принять участие в организации и проведении Международного фестиваля университетского спорта, в котором примут участие команды из стран БРИКС, ШОС и СНГ.</w:t>
      </w:r>
    </w:p>
    <w:p w:rsidR="00D43115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Партнерами программы являются Спортивный комплекс «</w:t>
      </w:r>
      <w:proofErr w:type="spellStart"/>
      <w:r w:rsidRPr="008E2B94">
        <w:rPr>
          <w:rFonts w:ascii="Times New Roman" w:hAnsi="Times New Roman" w:cs="Times New Roman"/>
          <w:sz w:val="28"/>
          <w:szCs w:val="28"/>
        </w:rPr>
        <w:t>Калининец</w:t>
      </w:r>
      <w:proofErr w:type="spellEnd"/>
      <w:r w:rsidRPr="008E2B94">
        <w:rPr>
          <w:rFonts w:ascii="Times New Roman" w:hAnsi="Times New Roman" w:cs="Times New Roman"/>
          <w:sz w:val="28"/>
          <w:szCs w:val="28"/>
        </w:rPr>
        <w:t>», Спортивный комплекс «Урал», СШ №19, СШ «Росток», Фитнес клуб «Фитнес КОНСАЛТ»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Для того, чтобы поступить необходимо сдать следующие вступительные испытания: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B94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B94">
        <w:rPr>
          <w:rFonts w:ascii="Times New Roman" w:hAnsi="Times New Roman" w:cs="Times New Roman"/>
          <w:b/>
          <w:sz w:val="28"/>
          <w:szCs w:val="28"/>
        </w:rPr>
        <w:t>Испытание творческой и (или) профессиональной направленности (физическая культура).</w:t>
      </w: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B94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Внимание! Испытание по физической культуре можно сдать как очно (нормативы), так и дистанционно (теоретическое тестирование)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B94">
        <w:rPr>
          <w:rFonts w:ascii="Times New Roman" w:hAnsi="Times New Roman" w:cs="Times New Roman"/>
          <w:b/>
          <w:bCs/>
          <w:sz w:val="28"/>
          <w:szCs w:val="28"/>
        </w:rPr>
        <w:t>В 2023 году на программу объявлен рекордный набор – 45 бюджетных мест.</w:t>
      </w:r>
    </w:p>
    <w:p w:rsidR="008E2B94" w:rsidRPr="008E2B94" w:rsidRDefault="008E2B94" w:rsidP="0043464C">
      <w:pPr>
        <w:pStyle w:val="a3"/>
        <w:shd w:val="clear" w:color="auto" w:fill="FFFFFF"/>
        <w:spacing w:before="120" w:after="120"/>
        <w:jc w:val="both"/>
        <w:rPr>
          <w:sz w:val="28"/>
          <w:szCs w:val="28"/>
        </w:rPr>
      </w:pPr>
      <w:r w:rsidRPr="008E2B94">
        <w:rPr>
          <w:sz w:val="28"/>
          <w:szCs w:val="28"/>
        </w:rPr>
        <w:t xml:space="preserve">В 2023 году также будет произведен набор на новое направление подготовки </w:t>
      </w:r>
      <w:proofErr w:type="spellStart"/>
      <w:r w:rsidRPr="008E2B94">
        <w:rPr>
          <w:sz w:val="28"/>
          <w:szCs w:val="28"/>
        </w:rPr>
        <w:t>бакалавриата</w:t>
      </w:r>
      <w:proofErr w:type="spellEnd"/>
      <w:r w:rsidRPr="008E2B94">
        <w:rPr>
          <w:sz w:val="28"/>
          <w:szCs w:val="28"/>
        </w:rPr>
        <w:t>, подготовка по которому осуществляется на кафедре</w:t>
      </w:r>
      <w:r>
        <w:rPr>
          <w:sz w:val="28"/>
          <w:szCs w:val="28"/>
        </w:rPr>
        <w:t>:</w:t>
      </w:r>
    </w:p>
    <w:p w:rsid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49.03.04 Спорт</w:t>
      </w: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включает дисциплины, посвященные изучению спортивной подготовки в таких видах спортивных единоборств, как бокс, тайский бокс, спортивная борьба, смешанное боевое единоборство ММА.</w:t>
      </w:r>
    </w:p>
    <w:p w:rsidR="008E2B94" w:rsidRDefault="008E2B94" w:rsidP="00434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будут осуществлять профессиональная деятельность на предприятиях и в организациях: дошкольного и среднего образования, дополнительного образования, фитнес-клубах, профильных управлениях и министерствах, профильных научно-исследовательских институтах.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Партнерами программы выступают академия единоборств РМК; спортивный клуб Родина; МБУ спортивная школа «Динамо» по единоборствам, Министерство физической культуры и спорта Свердловской области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поступить необходимо сдать следующие вступительные испытания:</w:t>
      </w: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Испытание творческой и (или) профессиональной направленности (физическая подготовка)</w:t>
      </w:r>
    </w:p>
    <w:p w:rsid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Русский язык</w:t>
      </w: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4">
        <w:rPr>
          <w:rFonts w:ascii="Times New Roman" w:hAnsi="Times New Roman" w:cs="Times New Roman"/>
          <w:sz w:val="28"/>
          <w:szCs w:val="28"/>
        </w:rPr>
        <w:t>Внимание! Испытание по физической подготовке можно сдать как очно (нормативы), так и дистанционно (теоретическое тестирование)</w:t>
      </w: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94" w:rsidRPr="008E2B94" w:rsidRDefault="008E2B94" w:rsidP="004346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B94">
        <w:rPr>
          <w:rFonts w:ascii="Times New Roman" w:hAnsi="Times New Roman" w:cs="Times New Roman"/>
          <w:b/>
          <w:bCs/>
          <w:sz w:val="28"/>
          <w:szCs w:val="28"/>
        </w:rPr>
        <w:t>В 2023 году на программу 20 бюджетных мест.</w:t>
      </w: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94" w:rsidRPr="008E2B94" w:rsidRDefault="008E2B94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поступления обр</w:t>
      </w:r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ащаться: ответственный секретарь отборочной комиссии </w:t>
      </w:r>
      <w:proofErr w:type="spellStart"/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>ИФКСиМП</w:t>
      </w:r>
      <w:proofErr w:type="spellEnd"/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Карфидова</w:t>
      </w:r>
      <w:proofErr w:type="spellEnd"/>
      <w:r w:rsidRPr="008E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 89326014217, </w:t>
      </w:r>
      <w:hyperlink r:id="rId11" w:history="1"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ifksimp</w:t>
        </w:r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priem</w:t>
        </w:r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urfu</w:t>
        </w:r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4F304D" w:rsidRDefault="004F304D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6D" w:rsidRPr="0061051B" w:rsidRDefault="004F304D" w:rsidP="0043464C">
      <w:pPr>
        <w:pStyle w:val="a6"/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1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УрГЮУ</w:t>
      </w:r>
      <w:proofErr w:type="spellEnd"/>
      <w:r w:rsidR="00A1386D" w:rsidRPr="0061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приглашает поучаствовать в олимпиаде «Юридические высоты»</w:t>
      </w:r>
    </w:p>
    <w:p w:rsidR="00A1386D" w:rsidRDefault="00A1386D" w:rsidP="00434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04D" w:rsidRPr="000D6AB3" w:rsidRDefault="004F304D" w:rsidP="000D6A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учащиеся 9 – 11-х классов! </w:t>
      </w:r>
    </w:p>
    <w:p w:rsidR="004F304D" w:rsidRPr="000D6AB3" w:rsidRDefault="004F304D" w:rsidP="000D6AB3">
      <w:pPr>
        <w:pStyle w:val="a3"/>
        <w:spacing w:before="240" w:beforeAutospacing="0" w:after="240" w:afterAutospacing="0"/>
        <w:jc w:val="center"/>
        <w:rPr>
          <w:noProof/>
        </w:rPr>
      </w:pPr>
      <w:r w:rsidRPr="004F304D">
        <w:rPr>
          <w:sz w:val="28"/>
          <w:szCs w:val="28"/>
        </w:rPr>
        <w:t xml:space="preserve">Приглашаем вас принять участие во </w:t>
      </w:r>
      <w:r w:rsidRPr="004F304D">
        <w:rPr>
          <w:b/>
          <w:bCs/>
          <w:i/>
          <w:iCs/>
          <w:sz w:val="28"/>
          <w:szCs w:val="28"/>
        </w:rPr>
        <w:t>Всероссийской олимпиаде школьников по праву "Юридические высоты!"</w:t>
      </w:r>
    </w:p>
    <w:p w:rsidR="004F304D" w:rsidRPr="004F304D" w:rsidRDefault="004F304D" w:rsidP="0043464C">
      <w:pPr>
        <w:pStyle w:val="a3"/>
        <w:spacing w:before="240" w:beforeAutospacing="0" w:after="240" w:afterAutospacing="0"/>
        <w:rPr>
          <w:sz w:val="28"/>
          <w:szCs w:val="28"/>
        </w:rPr>
      </w:pPr>
      <w:r w:rsidRPr="004F304D">
        <w:rPr>
          <w:sz w:val="28"/>
          <w:szCs w:val="28"/>
        </w:rPr>
        <w:t xml:space="preserve">Участие в олимпиаде – это возможность: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•   получить преимущество при поступлении в </w:t>
      </w:r>
      <w:proofErr w:type="spellStart"/>
      <w:r w:rsidRPr="004F304D">
        <w:rPr>
          <w:sz w:val="28"/>
          <w:szCs w:val="28"/>
        </w:rPr>
        <w:t>УрГЮУ</w:t>
      </w:r>
      <w:proofErr w:type="spellEnd"/>
      <w:r w:rsidRPr="004F304D">
        <w:rPr>
          <w:sz w:val="28"/>
          <w:szCs w:val="28"/>
        </w:rPr>
        <w:t xml:space="preserve"> имени В. Ф. Яковлева и иные вузы;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•   расширить правовой кругозор и знания в области права;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•   подготовиться к ЕГЭ по обществознанию. </w:t>
      </w:r>
    </w:p>
    <w:p w:rsidR="004F304D" w:rsidRPr="00A1386D" w:rsidRDefault="004F304D" w:rsidP="0043464C">
      <w:pPr>
        <w:pStyle w:val="a3"/>
        <w:spacing w:before="240" w:beforeAutospacing="0" w:after="240" w:afterAutospacing="0"/>
        <w:rPr>
          <w:b/>
          <w:sz w:val="28"/>
          <w:szCs w:val="28"/>
        </w:rPr>
      </w:pPr>
      <w:r w:rsidRPr="00A1386D">
        <w:rPr>
          <w:b/>
          <w:sz w:val="28"/>
          <w:szCs w:val="28"/>
        </w:rPr>
        <w:t xml:space="preserve">Сроки олимпиады: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1. Регистрация: с 05 сентября 2022 до 09 января 2023 </w:t>
      </w:r>
    </w:p>
    <w:p w:rsidR="004F304D" w:rsidRPr="004F304D" w:rsidRDefault="000A3AFE" w:rsidP="0043464C">
      <w:pPr>
        <w:pStyle w:val="a3"/>
        <w:rPr>
          <w:sz w:val="28"/>
          <w:szCs w:val="28"/>
        </w:rPr>
      </w:pPr>
      <w:hyperlink r:id="rId12" w:tgtFrame="_blank" w:tooltip="Ссылка на форму регистрации" w:history="1">
        <w:r w:rsidR="004F304D" w:rsidRPr="004F304D">
          <w:rPr>
            <w:rStyle w:val="a4"/>
            <w:b/>
            <w:bCs/>
            <w:sz w:val="28"/>
            <w:szCs w:val="28"/>
          </w:rPr>
          <w:t>Ссылка на форму регистрации</w:t>
        </w:r>
      </w:hyperlink>
      <w:r w:rsidR="004F304D" w:rsidRPr="004F304D">
        <w:rPr>
          <w:sz w:val="28"/>
          <w:szCs w:val="28"/>
        </w:rPr>
        <w:t xml:space="preserve">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2. Отборочный этап: 22 января 2023 </w:t>
      </w:r>
    </w:p>
    <w:p w:rsidR="00A1386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3. Заключительный этап: 26 марта 2023 </w:t>
      </w:r>
    </w:p>
    <w:p w:rsidR="004F304D" w:rsidRPr="004F304D" w:rsidRDefault="004F304D" w:rsidP="0043464C">
      <w:pPr>
        <w:pStyle w:val="a3"/>
        <w:spacing w:before="240" w:beforeAutospacing="0" w:after="240" w:afterAutospacing="0"/>
        <w:rPr>
          <w:sz w:val="28"/>
          <w:szCs w:val="28"/>
        </w:rPr>
      </w:pPr>
      <w:r w:rsidRPr="004F304D">
        <w:rPr>
          <w:sz w:val="28"/>
          <w:szCs w:val="28"/>
        </w:rPr>
        <w:t xml:space="preserve">Рекомендации по подготовке к олимпиаде опубликованы во вкладке </w:t>
      </w:r>
      <w:hyperlink r:id="rId13" w:tgtFrame="_blank" w:tooltip="Отборочный этап" w:history="1">
        <w:r w:rsidRPr="004F304D">
          <w:rPr>
            <w:rStyle w:val="a4"/>
            <w:b/>
            <w:bCs/>
            <w:sz w:val="28"/>
            <w:szCs w:val="28"/>
          </w:rPr>
          <w:t>"Отборочный этап."</w:t>
        </w:r>
      </w:hyperlink>
      <w:r w:rsidRPr="004F304D">
        <w:rPr>
          <w:sz w:val="28"/>
          <w:szCs w:val="28"/>
        </w:rPr>
        <w:t xml:space="preserve"> </w:t>
      </w:r>
    </w:p>
    <w:p w:rsidR="004F304D" w:rsidRPr="00A1386D" w:rsidRDefault="004F304D" w:rsidP="0043464C">
      <w:pPr>
        <w:pStyle w:val="a3"/>
        <w:spacing w:before="240" w:beforeAutospacing="0" w:after="240" w:afterAutospacing="0"/>
        <w:rPr>
          <w:b/>
          <w:sz w:val="28"/>
          <w:szCs w:val="28"/>
        </w:rPr>
      </w:pPr>
      <w:r w:rsidRPr="00A1386D">
        <w:rPr>
          <w:b/>
          <w:sz w:val="28"/>
          <w:szCs w:val="28"/>
        </w:rPr>
        <w:t xml:space="preserve">Контакты: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 xml:space="preserve">•   адрес: г. Екатеринбург, ул. Комсомольская, 23, </w:t>
      </w:r>
      <w:proofErr w:type="spellStart"/>
      <w:r w:rsidRPr="004F304D">
        <w:rPr>
          <w:sz w:val="28"/>
          <w:szCs w:val="28"/>
        </w:rPr>
        <w:t>каб</w:t>
      </w:r>
      <w:proofErr w:type="spellEnd"/>
      <w:r w:rsidRPr="004F304D">
        <w:rPr>
          <w:sz w:val="28"/>
          <w:szCs w:val="28"/>
        </w:rPr>
        <w:t xml:space="preserve">. 517 </w:t>
      </w:r>
    </w:p>
    <w:p w:rsidR="004F304D" w:rsidRPr="004F304D" w:rsidRDefault="004F304D" w:rsidP="0043464C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t>•   </w:t>
      </w:r>
      <w:proofErr w:type="spellStart"/>
      <w:r w:rsidRPr="004F304D">
        <w:rPr>
          <w:sz w:val="28"/>
          <w:szCs w:val="28"/>
        </w:rPr>
        <w:t>e-mail</w:t>
      </w:r>
      <w:proofErr w:type="spellEnd"/>
      <w:r w:rsidRPr="004F304D">
        <w:rPr>
          <w:sz w:val="28"/>
          <w:szCs w:val="28"/>
        </w:rPr>
        <w:t xml:space="preserve">: </w:t>
      </w:r>
      <w:hyperlink r:id="rId14" w:history="1">
        <w:r w:rsidRPr="004F304D">
          <w:rPr>
            <w:rStyle w:val="a4"/>
            <w:b/>
            <w:bCs/>
            <w:sz w:val="28"/>
            <w:szCs w:val="28"/>
          </w:rPr>
          <w:t>idp@usla.ru</w:t>
        </w:r>
      </w:hyperlink>
      <w:r w:rsidRPr="004F304D">
        <w:rPr>
          <w:sz w:val="28"/>
          <w:szCs w:val="28"/>
        </w:rPr>
        <w:t xml:space="preserve"> </w:t>
      </w:r>
    </w:p>
    <w:p w:rsidR="004F304D" w:rsidRPr="000D6AB3" w:rsidRDefault="004F304D" w:rsidP="000D6AB3">
      <w:pPr>
        <w:pStyle w:val="a3"/>
        <w:rPr>
          <w:sz w:val="28"/>
          <w:szCs w:val="28"/>
        </w:rPr>
      </w:pPr>
      <w:r w:rsidRPr="004F304D">
        <w:rPr>
          <w:sz w:val="28"/>
          <w:szCs w:val="28"/>
        </w:rPr>
        <w:lastRenderedPageBreak/>
        <w:t xml:space="preserve">•   телефон: +7 (343) 375-56-49, +7 (922) 174-75-65 </w:t>
      </w:r>
    </w:p>
    <w:p w:rsidR="00011D9D" w:rsidRPr="0061051B" w:rsidRDefault="00011D9D" w:rsidP="0043464C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ЕГТИ приглашает абитуриентов на подготовительные курсы</w:t>
      </w:r>
    </w:p>
    <w:p w:rsidR="004F304D" w:rsidRDefault="00011D9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 подготовки к творческому экзамену в театральном вузе по специализациям:</w:t>
      </w: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«Артист драматического театра и кино», «Артист музыкального театра», «Артист театра кукол», «Режиссура драмы».</w:t>
      </w:r>
    </w:p>
    <w:p w:rsidR="004F304D" w:rsidRPr="00011D9D" w:rsidRDefault="004F304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Подготовительные курсы</w:t>
      </w: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возможность получить полезные рекомендации от одного из членов приемной комиссии и сделать корректировки в творческой программе до начала вступительных экзаменов.  </w:t>
      </w:r>
    </w:p>
    <w:p w:rsidR="004F304D" w:rsidRPr="00011D9D" w:rsidRDefault="004F304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включает три направления подготовки:</w:t>
      </w:r>
    </w:p>
    <w:p w:rsidR="004F304D" w:rsidRPr="00011D9D" w:rsidRDefault="004F304D" w:rsidP="0043464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актерское мастерство</w:t>
      </w: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тренинги на раскрепощение, сценическое внимание и концентрацию, развитие эмоциональной подвижности, фантазии и воображения;</w:t>
      </w:r>
    </w:p>
    <w:p w:rsidR="004F304D" w:rsidRPr="00011D9D" w:rsidRDefault="004F304D" w:rsidP="0043464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сценическая речь</w:t>
      </w: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консультации по выбору программы для творческого экзамена, работа с баснями, поэзией, прозой и монологами; дыхательные, дикционные и орфоэпические тренинги, освоение навыков правильного голосоведения и звучания.</w:t>
      </w:r>
    </w:p>
    <w:p w:rsidR="004F304D" w:rsidRPr="00011D9D" w:rsidRDefault="004F304D" w:rsidP="0043464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сценическое движение</w:t>
      </w: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тренинги на развитие подвижности, пластики, координации, чувства ритма.</w:t>
      </w:r>
    </w:p>
    <w:p w:rsidR="004F304D" w:rsidRPr="00011D9D" w:rsidRDefault="004F304D" w:rsidP="00434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живете в Свердловской области или любом другом регионе России,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обучение можно пройти в онлайн</w:t>
      </w: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-формате. </w:t>
      </w:r>
    </w:p>
    <w:p w:rsidR="00011D9D" w:rsidRPr="00011D9D" w:rsidRDefault="00011D9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r w:rsidR="004F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Pr="0001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будет зимой. Более точные сроки </w:t>
      </w:r>
      <w:r w:rsidR="004F3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появятся на сайте вуза.</w:t>
      </w:r>
    </w:p>
    <w:p w:rsidR="00011D9D" w:rsidRPr="00011D9D" w:rsidRDefault="00011D9D" w:rsidP="00434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</w:t>
      </w:r>
      <w:r w:rsidR="004F3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также </w:t>
      </w:r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5" w:anchor="ancor-form" w:history="1">
        <w:r w:rsidRPr="00011D9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на сайте</w:t>
        </w:r>
      </w:hyperlink>
      <w:r w:rsidRPr="00011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или по почте </w:t>
      </w:r>
      <w:hyperlink r:id="rId16" w:history="1">
        <w:r w:rsidRPr="00011D9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music-al@mail.ru</w:t>
        </w:r>
      </w:hyperlink>
    </w:p>
    <w:p w:rsidR="00011D9D" w:rsidRDefault="004F304D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Подробности по ссылке:</w:t>
      </w:r>
      <w:r w:rsidRPr="004F304D">
        <w:t xml:space="preserve"> </w:t>
      </w:r>
      <w:hyperlink r:id="rId17" w:history="1">
        <w:r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https://www.egti.ru/additional-education/podgotovitelnye-kursy-dlya-abiturientov/</w:t>
        </w:r>
      </w:hyperlink>
    </w:p>
    <w:p w:rsidR="004F304D" w:rsidRPr="00011D9D" w:rsidRDefault="004F304D" w:rsidP="0043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6D" w:rsidRPr="00A1386D" w:rsidRDefault="00A1386D" w:rsidP="0043464C">
      <w:pPr>
        <w:pStyle w:val="a3"/>
        <w:numPr>
          <w:ilvl w:val="0"/>
          <w:numId w:val="14"/>
        </w:numPr>
        <w:ind w:left="0"/>
        <w:jc w:val="center"/>
        <w:rPr>
          <w:b/>
          <w:color w:val="000000" w:themeColor="text1"/>
          <w:sz w:val="28"/>
          <w:szCs w:val="28"/>
        </w:rPr>
      </w:pPr>
      <w:r w:rsidRPr="00A1386D">
        <w:rPr>
          <w:b/>
          <w:color w:val="000000" w:themeColor="text1"/>
          <w:sz w:val="28"/>
          <w:szCs w:val="28"/>
        </w:rPr>
        <w:t>Областной техникум дизайна и сервиса приглашает на День открытых дверей</w:t>
      </w:r>
    </w:p>
    <w:p w:rsidR="00A168A7" w:rsidRDefault="00A168A7" w:rsidP="004346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абитуриенты!</w:t>
      </w:r>
    </w:p>
    <w:p w:rsidR="00A1386D" w:rsidRPr="00A1386D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 техникуме в течение учебного года проводятся Дни открытых дверей</w:t>
      </w:r>
      <w:r w:rsidR="00610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всем реализуемым программам (дизайн, реклама, с</w:t>
      </w:r>
      <w:r w:rsidR="00DD5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траховое дело,  банковское дело;</w:t>
      </w:r>
      <w:r w:rsidR="00610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61051B" w:rsidRPr="00610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онструирование, моделирование и технология швейных изделий</w:t>
      </w:r>
      <w:r w:rsidR="00610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168A7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Приглашаем Вас и Ваших родителей ознакомиться со спецификой выбираемой </w:t>
      </w:r>
      <w:r w:rsid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Pr="00A13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офессии/специально</w:t>
      </w:r>
      <w:r w:rsid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и местом будущего обучения.</w:t>
      </w:r>
    </w:p>
    <w:p w:rsidR="00A1386D" w:rsidRPr="00A1386D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A13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День открытых дверей</w:t>
      </w:r>
      <w:r w:rsidRPr="00A13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- это великолепная возможность задать все наболевшие вопросы и получить на них компетентные ответы.  </w:t>
      </w:r>
    </w:p>
    <w:p w:rsidR="00A1386D" w:rsidRPr="00A1386D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График "Дней открытых</w:t>
      </w:r>
      <w:r w:rsidR="00DD50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дверей" на 2022-23 учебный год:</w:t>
      </w:r>
    </w:p>
    <w:p w:rsidR="00A1386D" w:rsidRPr="00A1386D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15 декабря (четверг) в 15.00</w:t>
      </w:r>
    </w:p>
    <w:p w:rsidR="00A1386D" w:rsidRPr="00A1386D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11 февраля (суббота) в 13.00</w:t>
      </w:r>
    </w:p>
    <w:p w:rsidR="00A1386D" w:rsidRPr="00A168A7" w:rsidRDefault="00A1386D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38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14 марта (вторник) в 15.00</w:t>
      </w:r>
    </w:p>
    <w:p w:rsidR="00A168A7" w:rsidRPr="00A168A7" w:rsidRDefault="00A168A7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6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 апреля (суббота) в 13.00</w:t>
      </w:r>
    </w:p>
    <w:p w:rsidR="00A168A7" w:rsidRPr="00A168A7" w:rsidRDefault="00A168A7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6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18 мая (четверг) в 15.00 </w:t>
      </w:r>
    </w:p>
    <w:p w:rsidR="00A168A7" w:rsidRPr="00A168A7" w:rsidRDefault="00A168A7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Приемная комиссия</w:t>
      </w:r>
    </w:p>
    <w:p w:rsidR="00A168A7" w:rsidRPr="00A168A7" w:rsidRDefault="00A168A7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Телефоны: +7 (343) 378-17-15, +7 (343) 378-18-26</w:t>
      </w:r>
    </w:p>
    <w:p w:rsidR="007A59CB" w:rsidRPr="000D6AB3" w:rsidRDefault="00A168A7" w:rsidP="004346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</w:t>
      </w:r>
      <w:proofErr w:type="gramStart"/>
      <w:r w:rsidRP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A16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очта:</w:t>
      </w:r>
      <w:r w:rsidR="00610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8" w:history="1">
        <w:r w:rsidR="0061051B" w:rsidRPr="00D179D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postupiotdis@mail.ru</w:t>
        </w:r>
      </w:hyperlink>
    </w:p>
    <w:p w:rsidR="007A59CB" w:rsidRPr="007A59CB" w:rsidRDefault="00DD505B" w:rsidP="00161ACE">
      <w:pPr>
        <w:pStyle w:val="4"/>
        <w:numPr>
          <w:ilvl w:val="0"/>
          <w:numId w:val="14"/>
        </w:numPr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В 2023 году Тюменский индустриальный университет </w:t>
      </w:r>
      <w:r w:rsidR="007A59CB" w:rsidRPr="007A59CB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примет 6256 студентов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Абитуриенты могут выбрать специальность из </w:t>
      </w:r>
      <w:r w:rsidRPr="009837E6">
        <w:rPr>
          <w:b/>
          <w:sz w:val="28"/>
          <w:szCs w:val="28"/>
        </w:rPr>
        <w:t>222 направлений</w:t>
      </w:r>
      <w:r w:rsidRPr="007A59CB">
        <w:rPr>
          <w:sz w:val="28"/>
          <w:szCs w:val="28"/>
        </w:rPr>
        <w:t xml:space="preserve">, при этом </w:t>
      </w:r>
      <w:r w:rsidRPr="009837E6">
        <w:rPr>
          <w:b/>
          <w:sz w:val="28"/>
          <w:szCs w:val="28"/>
        </w:rPr>
        <w:t>177 из них технического профиля</w:t>
      </w:r>
      <w:r w:rsidRPr="007A59CB">
        <w:rPr>
          <w:sz w:val="28"/>
          <w:szCs w:val="28"/>
        </w:rPr>
        <w:t xml:space="preserve">. В 2023 году университет примет </w:t>
      </w:r>
      <w:r w:rsidRPr="009837E6">
        <w:rPr>
          <w:b/>
          <w:sz w:val="28"/>
          <w:szCs w:val="28"/>
        </w:rPr>
        <w:t>6256 студентов</w:t>
      </w:r>
      <w:r w:rsidRPr="007A59CB">
        <w:rPr>
          <w:sz w:val="28"/>
          <w:szCs w:val="28"/>
        </w:rPr>
        <w:t xml:space="preserve">. Возможность обучаться </w:t>
      </w:r>
      <w:r w:rsidRPr="009837E6">
        <w:rPr>
          <w:b/>
          <w:sz w:val="28"/>
          <w:szCs w:val="28"/>
        </w:rPr>
        <w:t>на бюджете</w:t>
      </w:r>
      <w:r w:rsidRPr="007A59CB">
        <w:rPr>
          <w:sz w:val="28"/>
          <w:szCs w:val="28"/>
        </w:rPr>
        <w:t xml:space="preserve"> получат </w:t>
      </w:r>
      <w:r w:rsidRPr="009837E6">
        <w:rPr>
          <w:b/>
          <w:sz w:val="28"/>
          <w:szCs w:val="28"/>
        </w:rPr>
        <w:t>3293 человека</w:t>
      </w:r>
      <w:r w:rsidRPr="007A59CB">
        <w:rPr>
          <w:sz w:val="28"/>
          <w:szCs w:val="28"/>
        </w:rPr>
        <w:t>. При этом больше всего бюджетных мест открыто на самых востребованных направлениях «Строительство», «Информатика и вычислительная техника», «Нефтегазовое дело», «</w:t>
      </w:r>
      <w:proofErr w:type="spellStart"/>
      <w:r w:rsidRPr="007A59CB">
        <w:rPr>
          <w:sz w:val="28"/>
          <w:szCs w:val="28"/>
        </w:rPr>
        <w:t>Техносферная</w:t>
      </w:r>
      <w:proofErr w:type="spellEnd"/>
      <w:r w:rsidRPr="007A59CB">
        <w:rPr>
          <w:sz w:val="28"/>
          <w:szCs w:val="28"/>
        </w:rPr>
        <w:t xml:space="preserve"> безопасность».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Выпускники ТИУ имеют большие перспективы для карьеры в ведущих компаниях. Индустриальный входит в число </w:t>
      </w:r>
      <w:r w:rsidRPr="009837E6">
        <w:rPr>
          <w:b/>
          <w:sz w:val="28"/>
          <w:szCs w:val="28"/>
        </w:rPr>
        <w:t>25 лучших университетов страны</w:t>
      </w:r>
      <w:r w:rsidRPr="007A59CB">
        <w:rPr>
          <w:sz w:val="28"/>
          <w:szCs w:val="28"/>
        </w:rPr>
        <w:t xml:space="preserve"> по трудоустройству выпускников. По статистике, 85% студентов находят работу в первый год после выпуска.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Партнерами вуза являются такие компании, как Газпром, Роснефть, СИБУР, Мостострой-11, Сбербанк, ЛУКОЙЛ, </w:t>
      </w:r>
      <w:proofErr w:type="spellStart"/>
      <w:r w:rsidRPr="007A59CB">
        <w:rPr>
          <w:sz w:val="28"/>
          <w:szCs w:val="28"/>
        </w:rPr>
        <w:t>Транснефть</w:t>
      </w:r>
      <w:proofErr w:type="spellEnd"/>
      <w:r w:rsidRPr="007A59CB">
        <w:rPr>
          <w:sz w:val="28"/>
          <w:szCs w:val="28"/>
        </w:rPr>
        <w:t xml:space="preserve">, </w:t>
      </w:r>
      <w:proofErr w:type="spellStart"/>
      <w:r w:rsidRPr="007A59CB">
        <w:rPr>
          <w:sz w:val="28"/>
          <w:szCs w:val="28"/>
        </w:rPr>
        <w:t>Сургутнефтегаз</w:t>
      </w:r>
      <w:proofErr w:type="spellEnd"/>
      <w:r w:rsidRPr="007A59CB">
        <w:rPr>
          <w:sz w:val="28"/>
          <w:szCs w:val="28"/>
        </w:rPr>
        <w:t xml:space="preserve"> – всего более 150 предприятий.</w:t>
      </w:r>
    </w:p>
    <w:p w:rsidR="009837E6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>Такое сотрудничество дает возможность развивать научно-технический потенциал, внедрять инновационные разработки наших ученых в реальное производство, студентам – проходить практику в компаниях, а также получать денежные вознаграждения.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proofErr w:type="gramStart"/>
      <w:r w:rsidRPr="007A59CB">
        <w:rPr>
          <w:sz w:val="28"/>
          <w:szCs w:val="28"/>
        </w:rPr>
        <w:lastRenderedPageBreak/>
        <w:t>Обучающиеся</w:t>
      </w:r>
      <w:proofErr w:type="gramEnd"/>
      <w:r w:rsidRPr="007A59CB">
        <w:rPr>
          <w:sz w:val="28"/>
          <w:szCs w:val="28"/>
        </w:rPr>
        <w:t xml:space="preserve"> могут стать обладателями более 20 видов стипендий — от государственных до именных. К примеру, стипендиаты «НК «Роснефть» в течение учебного года ежемесячно получают 30 000 рублей.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>В вузе активно развивается наука, создано Студенческое научное общество, открыт Центр перспективных исследований и разработок, состоящий из 24 современных лабораторий, постоянно проводятся конференции, олимпиады, симпозиумы.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>Студенты обучаются по индивидуальным образовательным траекториям. Это значит, что они самостоятельно формируют своё расписание, выбирая дисциплины, курсы, профиль или направление.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>Помимо учебы, ребята могут развивать свои таланты в творчестве и спорте: танцевать, петь, играть в театральных постановках, заниматься фитнесом, аэробикой, плаванием, теннисом, волейболом… – всего действуют более 30 студий и секций.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Приемная кампания стартует 2 июня. Подать документы онлайн можно с помощью </w:t>
      </w:r>
      <w:hyperlink r:id="rId19" w:history="1">
        <w:proofErr w:type="spellStart"/>
        <w:r w:rsidRPr="007A59CB">
          <w:rPr>
            <w:rStyle w:val="a4"/>
            <w:sz w:val="28"/>
            <w:szCs w:val="28"/>
          </w:rPr>
          <w:t>суперсервиса</w:t>
        </w:r>
        <w:proofErr w:type="spellEnd"/>
      </w:hyperlink>
      <w:r w:rsidRPr="007A59CB">
        <w:rPr>
          <w:sz w:val="28"/>
          <w:szCs w:val="28"/>
        </w:rPr>
        <w:t xml:space="preserve"> на портале «</w:t>
      </w:r>
      <w:proofErr w:type="spellStart"/>
      <w:r w:rsidRPr="007A59CB">
        <w:rPr>
          <w:sz w:val="28"/>
          <w:szCs w:val="28"/>
        </w:rPr>
        <w:t>Госуслуги</w:t>
      </w:r>
      <w:proofErr w:type="spellEnd"/>
      <w:r w:rsidRPr="007A59CB">
        <w:rPr>
          <w:sz w:val="28"/>
          <w:szCs w:val="28"/>
        </w:rPr>
        <w:t xml:space="preserve">» с 20 июня. Проходной бал по каждому направлению можно посмотреть по </w:t>
      </w:r>
      <w:hyperlink r:id="rId20" w:anchor="18" w:history="1">
        <w:r w:rsidRPr="007A59CB">
          <w:rPr>
            <w:rStyle w:val="a4"/>
            <w:sz w:val="28"/>
            <w:szCs w:val="28"/>
          </w:rPr>
          <w:t>ссылке</w:t>
        </w:r>
      </w:hyperlink>
      <w:r w:rsidRPr="007A59CB">
        <w:rPr>
          <w:sz w:val="28"/>
          <w:szCs w:val="28"/>
        </w:rPr>
        <w:t>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Дополнительные баллы принесут будущим студентам </w:t>
      </w:r>
      <w:hyperlink r:id="rId21" w:anchor="8" w:history="1">
        <w:r w:rsidRPr="007A59CB">
          <w:rPr>
            <w:rStyle w:val="a4"/>
            <w:sz w:val="28"/>
            <w:szCs w:val="28"/>
          </w:rPr>
          <w:t>индивидуальные достижения</w:t>
        </w:r>
      </w:hyperlink>
      <w:r w:rsidRPr="007A59CB">
        <w:rPr>
          <w:sz w:val="28"/>
          <w:szCs w:val="28"/>
        </w:rPr>
        <w:t>, среди них:</w:t>
      </w:r>
    </w:p>
    <w:p w:rsidR="007A59CB" w:rsidRPr="007A59CB" w:rsidRDefault="007A59CB" w:rsidP="0043464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59CB">
        <w:rPr>
          <w:rFonts w:ascii="Times New Roman" w:hAnsi="Times New Roman" w:cs="Times New Roman"/>
          <w:sz w:val="28"/>
          <w:szCs w:val="28"/>
        </w:rPr>
        <w:t>волонтерская деятельность (1–4 балла),</w:t>
      </w:r>
    </w:p>
    <w:p w:rsidR="007A59CB" w:rsidRPr="007A59CB" w:rsidRDefault="007A59CB" w:rsidP="0043464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59CB">
        <w:rPr>
          <w:rFonts w:ascii="Times New Roman" w:hAnsi="Times New Roman" w:cs="Times New Roman"/>
          <w:sz w:val="28"/>
          <w:szCs w:val="28"/>
        </w:rPr>
        <w:t>аттестат с отличием (10 баллов),</w:t>
      </w:r>
    </w:p>
    <w:p w:rsidR="007A59CB" w:rsidRPr="007A59CB" w:rsidRDefault="007A59CB" w:rsidP="0043464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59CB">
        <w:rPr>
          <w:rFonts w:ascii="Times New Roman" w:hAnsi="Times New Roman" w:cs="Times New Roman"/>
          <w:sz w:val="28"/>
          <w:szCs w:val="28"/>
        </w:rPr>
        <w:t>победители или призёры чемпионатов мира и Европы (10 баллов),</w:t>
      </w:r>
    </w:p>
    <w:p w:rsidR="007A59CB" w:rsidRPr="007A59CB" w:rsidRDefault="007A59CB" w:rsidP="0043464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59CB">
        <w:rPr>
          <w:rFonts w:ascii="Times New Roman" w:hAnsi="Times New Roman" w:cs="Times New Roman"/>
          <w:sz w:val="28"/>
          <w:szCs w:val="28"/>
        </w:rPr>
        <w:t>победители или призёры в олимпиадах, интеллектуальных и творческих конкурсах (3–5 баллов),</w:t>
      </w:r>
    </w:p>
    <w:p w:rsidR="009837E6" w:rsidRPr="000D6AB3" w:rsidRDefault="007A59CB" w:rsidP="0043464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59CB">
        <w:rPr>
          <w:rFonts w:ascii="Times New Roman" w:hAnsi="Times New Roman" w:cs="Times New Roman"/>
          <w:sz w:val="28"/>
          <w:szCs w:val="28"/>
        </w:rPr>
        <w:t>золотой, серебряный или бронзовый значок ГТО (2 балла).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Специально для абитуриентов создан </w:t>
      </w:r>
      <w:hyperlink r:id="rId22" w:history="1">
        <w:proofErr w:type="spellStart"/>
        <w:r w:rsidRPr="007A59CB">
          <w:rPr>
            <w:rStyle w:val="a4"/>
            <w:sz w:val="28"/>
            <w:szCs w:val="28"/>
          </w:rPr>
          <w:t>телеграм-канал</w:t>
        </w:r>
        <w:proofErr w:type="spellEnd"/>
      </w:hyperlink>
      <w:r w:rsidRPr="007A59CB">
        <w:rPr>
          <w:sz w:val="28"/>
          <w:szCs w:val="28"/>
        </w:rPr>
        <w:t>, здесь публикуется вся актуальная информация по специальностям, проходным баллам и количеству мест для поступления на бюджет и договор.</w:t>
      </w:r>
    </w:p>
    <w:p w:rsidR="007A59CB" w:rsidRPr="007A59CB" w:rsidRDefault="007A59CB" w:rsidP="0043464C">
      <w:pPr>
        <w:pStyle w:val="a3"/>
        <w:jc w:val="both"/>
        <w:rPr>
          <w:sz w:val="28"/>
          <w:szCs w:val="28"/>
        </w:rPr>
      </w:pPr>
      <w:r w:rsidRPr="007A59CB">
        <w:rPr>
          <w:sz w:val="28"/>
          <w:szCs w:val="28"/>
        </w:rPr>
        <w:t xml:space="preserve">Более подробную информацию можно узнать по телефону горячей линии: 8 800 700 57 71 или на </w:t>
      </w:r>
      <w:hyperlink r:id="rId23" w:history="1">
        <w:r w:rsidRPr="007A59CB">
          <w:rPr>
            <w:rStyle w:val="a4"/>
            <w:sz w:val="28"/>
            <w:szCs w:val="28"/>
          </w:rPr>
          <w:t>официальном сайте</w:t>
        </w:r>
      </w:hyperlink>
      <w:r w:rsidRPr="007A59CB">
        <w:rPr>
          <w:sz w:val="28"/>
          <w:szCs w:val="28"/>
        </w:rPr>
        <w:t>.</w:t>
      </w:r>
    </w:p>
    <w:p w:rsidR="007A59CB" w:rsidRDefault="007A59CB" w:rsidP="0043464C">
      <w:pPr>
        <w:pStyle w:val="a3"/>
        <w:jc w:val="right"/>
        <w:rPr>
          <w:b/>
        </w:rPr>
      </w:pPr>
      <w:r>
        <w:rPr>
          <w:rStyle w:val="a5"/>
        </w:rPr>
        <w:t xml:space="preserve">Отдел </w:t>
      </w:r>
      <w:r w:rsidR="009837E6">
        <w:rPr>
          <w:rStyle w:val="a5"/>
        </w:rPr>
        <w:t>медиа и внешних коммуникаций ТИ</w:t>
      </w:r>
      <w:r w:rsidR="009837E6" w:rsidRPr="009837E6">
        <w:rPr>
          <w:b/>
        </w:rPr>
        <w:t>У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837E6" w:rsidRPr="0043464C" w:rsidTr="00161ACE">
        <w:trPr>
          <w:trHeight w:val="48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837E6" w:rsidRPr="0043464C" w:rsidRDefault="009837E6" w:rsidP="00161ACE">
            <w:pPr>
              <w:pStyle w:val="1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4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В ПГНИУ объявлены новые правила приёма на обучение в 2023 году</w:t>
            </w:r>
          </w:p>
        </w:tc>
      </w:tr>
    </w:tbl>
    <w:p w:rsidR="009837E6" w:rsidRPr="0043464C" w:rsidRDefault="009837E6" w:rsidP="0043464C">
      <w:pPr>
        <w:pStyle w:val="a3"/>
        <w:rPr>
          <w:sz w:val="28"/>
          <w:szCs w:val="28"/>
        </w:rPr>
      </w:pPr>
      <w:r w:rsidRPr="0043464C">
        <w:rPr>
          <w:sz w:val="28"/>
          <w:szCs w:val="28"/>
        </w:rPr>
        <w:t xml:space="preserve">В Пермском университете обновлены правила приёма на обучение по программам </w:t>
      </w:r>
      <w:proofErr w:type="spellStart"/>
      <w:r w:rsidRPr="0043464C">
        <w:rPr>
          <w:sz w:val="28"/>
          <w:szCs w:val="28"/>
        </w:rPr>
        <w:t>бакалавриата</w:t>
      </w:r>
      <w:proofErr w:type="spellEnd"/>
      <w:r w:rsidRPr="0043464C">
        <w:rPr>
          <w:sz w:val="28"/>
          <w:szCs w:val="28"/>
        </w:rPr>
        <w:t xml:space="preserve">, </w:t>
      </w:r>
      <w:proofErr w:type="spellStart"/>
      <w:r w:rsidRPr="0043464C">
        <w:rPr>
          <w:sz w:val="28"/>
          <w:szCs w:val="28"/>
        </w:rPr>
        <w:t>специалитета</w:t>
      </w:r>
      <w:proofErr w:type="spellEnd"/>
      <w:r w:rsidRPr="0043464C">
        <w:rPr>
          <w:sz w:val="28"/>
          <w:szCs w:val="28"/>
        </w:rPr>
        <w:t>, магистратуры и аспирантуры в 2023 году.</w:t>
      </w:r>
    </w:p>
    <w:p w:rsidR="0043464C" w:rsidRPr="0043464C" w:rsidRDefault="009837E6" w:rsidP="0043464C">
      <w:pPr>
        <w:pStyle w:val="a3"/>
        <w:rPr>
          <w:sz w:val="28"/>
          <w:szCs w:val="28"/>
        </w:rPr>
      </w:pPr>
      <w:r w:rsidRPr="0043464C">
        <w:rPr>
          <w:sz w:val="28"/>
          <w:szCs w:val="28"/>
        </w:rPr>
        <w:t xml:space="preserve">Среди новшеств приёма, введенных приказом </w:t>
      </w:r>
      <w:proofErr w:type="spellStart"/>
      <w:r w:rsidRPr="0043464C">
        <w:rPr>
          <w:sz w:val="28"/>
          <w:szCs w:val="28"/>
        </w:rPr>
        <w:t>Минобрнауки</w:t>
      </w:r>
      <w:proofErr w:type="spellEnd"/>
      <w:r w:rsidRPr="0043464C">
        <w:rPr>
          <w:sz w:val="28"/>
          <w:szCs w:val="28"/>
        </w:rPr>
        <w:t xml:space="preserve"> России №814 от 26.08.2022, – единые сроки поступления, а также переход к зачислению по приоритетам.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</w:r>
      <w:r w:rsidR="0043464C" w:rsidRPr="0043464C">
        <w:rPr>
          <w:rStyle w:val="a5"/>
          <w:sz w:val="28"/>
          <w:szCs w:val="28"/>
        </w:rPr>
        <w:t xml:space="preserve">Вуз </w:t>
      </w:r>
      <w:r w:rsidRPr="0043464C">
        <w:rPr>
          <w:rStyle w:val="a5"/>
          <w:sz w:val="28"/>
          <w:szCs w:val="28"/>
        </w:rPr>
        <w:t>увеличит цифры бюджетного приема</w:t>
      </w:r>
      <w:proofErr w:type="gramStart"/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  <w:t>В</w:t>
      </w:r>
      <w:proofErr w:type="gramEnd"/>
      <w:r w:rsidRPr="0043464C">
        <w:rPr>
          <w:sz w:val="28"/>
          <w:szCs w:val="28"/>
        </w:rPr>
        <w:t xml:space="preserve"> 2023 году университет объявляет приём на очную, очно-заочную и заочную формы обучения: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  <w:t>- 67 направлений подготовки бакалавров и специальностей;</w:t>
      </w:r>
      <w:r w:rsidRPr="0043464C">
        <w:rPr>
          <w:sz w:val="28"/>
          <w:szCs w:val="28"/>
        </w:rPr>
        <w:br/>
        <w:t>- 37 направлений подготовки магистров (79 образовательных программ);</w:t>
      </w:r>
      <w:r w:rsidRPr="0043464C">
        <w:rPr>
          <w:sz w:val="28"/>
          <w:szCs w:val="28"/>
        </w:rPr>
        <w:br/>
        <w:t>- 50 программ подготовки аспирантов.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</w:r>
      <w:r w:rsidRPr="00161ACE">
        <w:rPr>
          <w:b/>
          <w:sz w:val="28"/>
          <w:szCs w:val="28"/>
        </w:rPr>
        <w:t>План бюджетного приема</w:t>
      </w:r>
      <w:r w:rsidRPr="0043464C">
        <w:rPr>
          <w:sz w:val="28"/>
          <w:szCs w:val="28"/>
        </w:rPr>
        <w:t xml:space="preserve"> в 2023 году на программы </w:t>
      </w:r>
      <w:proofErr w:type="spellStart"/>
      <w:r w:rsidRPr="0043464C">
        <w:rPr>
          <w:sz w:val="28"/>
          <w:szCs w:val="28"/>
        </w:rPr>
        <w:t>бакалавриата</w:t>
      </w:r>
      <w:proofErr w:type="spellEnd"/>
      <w:r w:rsidRPr="0043464C">
        <w:rPr>
          <w:sz w:val="28"/>
          <w:szCs w:val="28"/>
        </w:rPr>
        <w:t xml:space="preserve">, </w:t>
      </w:r>
      <w:proofErr w:type="spellStart"/>
      <w:r w:rsidRPr="0043464C">
        <w:rPr>
          <w:sz w:val="28"/>
          <w:szCs w:val="28"/>
        </w:rPr>
        <w:t>специалитета</w:t>
      </w:r>
      <w:proofErr w:type="spellEnd"/>
      <w:r w:rsidRPr="0043464C">
        <w:rPr>
          <w:sz w:val="28"/>
          <w:szCs w:val="28"/>
        </w:rPr>
        <w:t xml:space="preserve"> и магистратуры составляет </w:t>
      </w:r>
      <w:r w:rsidRPr="00161ACE">
        <w:rPr>
          <w:b/>
          <w:sz w:val="28"/>
          <w:szCs w:val="28"/>
        </w:rPr>
        <w:t>2301 место</w:t>
      </w:r>
      <w:r w:rsidRPr="0043464C">
        <w:rPr>
          <w:sz w:val="28"/>
          <w:szCs w:val="28"/>
        </w:rPr>
        <w:t xml:space="preserve"> – это самый большой прием за все годы. По факультетам бюджетные места распределены следующим образом: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  <w:t>Институт компьютерных наук и технологий – 281;</w:t>
      </w:r>
      <w:r w:rsidRPr="0043464C">
        <w:rPr>
          <w:sz w:val="28"/>
          <w:szCs w:val="28"/>
        </w:rPr>
        <w:br/>
        <w:t>Географический факультет – 279;</w:t>
      </w:r>
      <w:r w:rsidRPr="0043464C">
        <w:rPr>
          <w:sz w:val="28"/>
          <w:szCs w:val="28"/>
        </w:rPr>
        <w:br/>
        <w:t>Химический, геологический, философско-социологический, биологический, филологический и физический факультеты – от 204 до 175;</w:t>
      </w:r>
      <w:r w:rsidRPr="0043464C">
        <w:rPr>
          <w:sz w:val="28"/>
          <w:szCs w:val="28"/>
        </w:rPr>
        <w:br/>
        <w:t>Механико-математический факультет – 146;</w:t>
      </w:r>
      <w:r w:rsidRPr="0043464C">
        <w:rPr>
          <w:sz w:val="28"/>
          <w:szCs w:val="28"/>
        </w:rPr>
        <w:br/>
        <w:t>Историко-политологический факультет – 127;</w:t>
      </w:r>
      <w:r w:rsidRPr="0043464C">
        <w:rPr>
          <w:sz w:val="28"/>
          <w:szCs w:val="28"/>
        </w:rPr>
        <w:br/>
        <w:t>Факультет современных иностранных языков и литератур – 107;</w:t>
      </w:r>
      <w:r w:rsidRPr="0043464C">
        <w:rPr>
          <w:sz w:val="28"/>
          <w:szCs w:val="28"/>
        </w:rPr>
        <w:br/>
        <w:t>Юридический факультет – 93;</w:t>
      </w:r>
      <w:r w:rsidRPr="0043464C">
        <w:rPr>
          <w:sz w:val="28"/>
          <w:szCs w:val="28"/>
        </w:rPr>
        <w:br/>
        <w:t>Экономический факультет – 88.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</w:r>
      <w:r w:rsidRPr="0043464C">
        <w:rPr>
          <w:rStyle w:val="a5"/>
          <w:sz w:val="28"/>
          <w:szCs w:val="28"/>
        </w:rPr>
        <w:t>Единые сроки поступления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</w:r>
      <w:r w:rsidRPr="00161ACE">
        <w:rPr>
          <w:b/>
          <w:sz w:val="28"/>
          <w:szCs w:val="28"/>
        </w:rPr>
        <w:t>Новое в Порядке приема</w:t>
      </w:r>
      <w:r w:rsidRPr="0043464C">
        <w:rPr>
          <w:sz w:val="28"/>
          <w:szCs w:val="28"/>
        </w:rPr>
        <w:t xml:space="preserve"> – единые сроки поступления на очную, очно-заочную и заочную формы обучения. Прием документов на все уровни образования начнётся </w:t>
      </w:r>
      <w:r w:rsidRPr="00161ACE">
        <w:rPr>
          <w:b/>
          <w:sz w:val="28"/>
          <w:szCs w:val="28"/>
        </w:rPr>
        <w:t>с 20 июня</w:t>
      </w:r>
      <w:r w:rsidRPr="0043464C">
        <w:rPr>
          <w:sz w:val="28"/>
          <w:szCs w:val="28"/>
        </w:rPr>
        <w:t xml:space="preserve"> и завершится на программы </w:t>
      </w:r>
      <w:proofErr w:type="spellStart"/>
      <w:r w:rsidRPr="0043464C">
        <w:rPr>
          <w:sz w:val="28"/>
          <w:szCs w:val="28"/>
        </w:rPr>
        <w:t>бакалавриата</w:t>
      </w:r>
      <w:proofErr w:type="spellEnd"/>
      <w:r w:rsidRPr="0043464C">
        <w:rPr>
          <w:sz w:val="28"/>
          <w:szCs w:val="28"/>
        </w:rPr>
        <w:t xml:space="preserve"> и </w:t>
      </w:r>
      <w:proofErr w:type="spellStart"/>
      <w:r w:rsidRPr="0043464C">
        <w:rPr>
          <w:sz w:val="28"/>
          <w:szCs w:val="28"/>
        </w:rPr>
        <w:t>специалитета</w:t>
      </w:r>
      <w:proofErr w:type="spellEnd"/>
      <w:r w:rsidRPr="0043464C">
        <w:rPr>
          <w:sz w:val="28"/>
          <w:szCs w:val="28"/>
        </w:rPr>
        <w:t xml:space="preserve"> – 12 июля (бюджетные места, по результатам экзаменов университета), 25 июля (бюджетные места, по результатам Е</w:t>
      </w:r>
      <w:r w:rsidR="0043464C" w:rsidRPr="0043464C">
        <w:rPr>
          <w:sz w:val="28"/>
          <w:szCs w:val="28"/>
        </w:rPr>
        <w:t>ГЭ), 12 августа (по договорам).</w:t>
      </w:r>
    </w:p>
    <w:p w:rsidR="0043464C" w:rsidRPr="0043464C" w:rsidRDefault="009837E6" w:rsidP="0043464C">
      <w:pPr>
        <w:pStyle w:val="a3"/>
        <w:rPr>
          <w:sz w:val="28"/>
          <w:szCs w:val="28"/>
        </w:rPr>
      </w:pPr>
      <w:r w:rsidRPr="00161ACE">
        <w:rPr>
          <w:b/>
          <w:sz w:val="28"/>
          <w:szCs w:val="28"/>
        </w:rPr>
        <w:lastRenderedPageBreak/>
        <w:t>Сроки проведения вступительных испытаний</w:t>
      </w:r>
      <w:r w:rsidRPr="0043464C">
        <w:rPr>
          <w:sz w:val="28"/>
          <w:szCs w:val="28"/>
        </w:rPr>
        <w:t xml:space="preserve"> на все формы обучения также единые: при поступлении на программы </w:t>
      </w:r>
      <w:proofErr w:type="spellStart"/>
      <w:r w:rsidRPr="0043464C">
        <w:rPr>
          <w:sz w:val="28"/>
          <w:szCs w:val="28"/>
        </w:rPr>
        <w:t>бакалавриата</w:t>
      </w:r>
      <w:proofErr w:type="spellEnd"/>
      <w:r w:rsidRPr="0043464C">
        <w:rPr>
          <w:sz w:val="28"/>
          <w:szCs w:val="28"/>
        </w:rPr>
        <w:t xml:space="preserve"> и </w:t>
      </w:r>
      <w:proofErr w:type="spellStart"/>
      <w:r w:rsidRPr="0043464C">
        <w:rPr>
          <w:sz w:val="28"/>
          <w:szCs w:val="28"/>
        </w:rPr>
        <w:t>специалитета</w:t>
      </w:r>
      <w:proofErr w:type="spellEnd"/>
      <w:r w:rsidRPr="0043464C">
        <w:rPr>
          <w:sz w:val="28"/>
          <w:szCs w:val="28"/>
        </w:rPr>
        <w:t xml:space="preserve"> – с 14 по 25 июля (бюджетные места), с 26 июл</w:t>
      </w:r>
      <w:r w:rsidR="0043464C" w:rsidRPr="0043464C">
        <w:rPr>
          <w:sz w:val="28"/>
          <w:szCs w:val="28"/>
        </w:rPr>
        <w:t>я по 15 августа (по договорам).</w:t>
      </w:r>
    </w:p>
    <w:p w:rsidR="009837E6" w:rsidRPr="0043464C" w:rsidRDefault="009837E6" w:rsidP="0043464C">
      <w:pPr>
        <w:pStyle w:val="a3"/>
        <w:rPr>
          <w:sz w:val="28"/>
          <w:szCs w:val="28"/>
        </w:rPr>
      </w:pPr>
      <w:r w:rsidRPr="00161ACE">
        <w:rPr>
          <w:b/>
          <w:sz w:val="28"/>
          <w:szCs w:val="28"/>
        </w:rPr>
        <w:t>Способы подачи документов</w:t>
      </w:r>
      <w:r w:rsidRPr="0043464C">
        <w:rPr>
          <w:sz w:val="28"/>
          <w:szCs w:val="28"/>
        </w:rPr>
        <w:t xml:space="preserve"> остаются прежние: личный кабинет абитуриента в информационной системе университета, портал </w:t>
      </w:r>
      <w:proofErr w:type="spellStart"/>
      <w:r w:rsidRPr="0043464C">
        <w:rPr>
          <w:sz w:val="28"/>
          <w:szCs w:val="28"/>
        </w:rPr>
        <w:t>Госуслуг</w:t>
      </w:r>
      <w:proofErr w:type="spellEnd"/>
      <w:r w:rsidRPr="0043464C">
        <w:rPr>
          <w:sz w:val="28"/>
          <w:szCs w:val="28"/>
        </w:rPr>
        <w:t>, лично в приемной комиссии университета и по почте.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</w:r>
      <w:r w:rsidRPr="0043464C">
        <w:rPr>
          <w:rStyle w:val="a5"/>
          <w:sz w:val="28"/>
          <w:szCs w:val="28"/>
        </w:rPr>
        <w:t>Приоритеты зачисления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  <w:t>Заявление о приеме можно будет подать одновременно не более чем в 5 вузов и не более чем на 3 направления и специальности ПГНИУ. Уже на этапе подачи заявления поступающему нужно определиться с желаемыми направлениями и выстроить их в порядке приоритета, поставив на первое место самое желанное. Приоритеты можно менять, но только до дня завершения приема документов.</w:t>
      </w:r>
      <w:r w:rsidRPr="0043464C">
        <w:rPr>
          <w:sz w:val="28"/>
          <w:szCs w:val="28"/>
        </w:rPr>
        <w:br/>
      </w:r>
      <w:r w:rsidRPr="0043464C">
        <w:rPr>
          <w:sz w:val="28"/>
          <w:szCs w:val="28"/>
        </w:rPr>
        <w:br/>
        <w:t xml:space="preserve">Зачисление проводится в соответствии с наиболее высоким приоритетом зачисления, указанным в заявлении, по которому поступающий проходит по конкурсу, при условии предоставления оригинала документа об образовании или наличия отметки о предоставлении оригинала документа об образовании на портале </w:t>
      </w:r>
      <w:proofErr w:type="spellStart"/>
      <w:r w:rsidRPr="0043464C">
        <w:rPr>
          <w:sz w:val="28"/>
          <w:szCs w:val="28"/>
        </w:rPr>
        <w:t>Госуслуг</w:t>
      </w:r>
      <w:proofErr w:type="spellEnd"/>
      <w:r w:rsidRPr="0043464C">
        <w:rPr>
          <w:sz w:val="28"/>
          <w:szCs w:val="28"/>
        </w:rPr>
        <w:t>.</w:t>
      </w:r>
    </w:p>
    <w:p w:rsidR="0043464C" w:rsidRPr="000D6AB3" w:rsidRDefault="009837E6" w:rsidP="000D6AB3">
      <w:pPr>
        <w:pStyle w:val="a3"/>
        <w:jc w:val="right"/>
        <w:rPr>
          <w:i/>
          <w:iCs/>
          <w:sz w:val="28"/>
          <w:szCs w:val="28"/>
        </w:rPr>
      </w:pPr>
      <w:r w:rsidRPr="0043464C">
        <w:rPr>
          <w:rStyle w:val="a7"/>
          <w:sz w:val="28"/>
          <w:szCs w:val="28"/>
        </w:rPr>
        <w:t>Отдел организации приема студентов,</w:t>
      </w:r>
      <w:r w:rsidRPr="0043464C">
        <w:rPr>
          <w:i/>
          <w:iCs/>
          <w:sz w:val="28"/>
          <w:szCs w:val="28"/>
        </w:rPr>
        <w:br/>
      </w:r>
      <w:r w:rsidRPr="0043464C">
        <w:rPr>
          <w:rStyle w:val="a7"/>
          <w:sz w:val="28"/>
          <w:szCs w:val="28"/>
        </w:rPr>
        <w:t>пресс-служба</w:t>
      </w:r>
    </w:p>
    <w:p w:rsidR="0043464C" w:rsidRPr="0043464C" w:rsidRDefault="0043464C" w:rsidP="00161ACE">
      <w:pPr>
        <w:pStyle w:val="a3"/>
        <w:numPr>
          <w:ilvl w:val="0"/>
          <w:numId w:val="14"/>
        </w:numPr>
        <w:jc w:val="center"/>
        <w:rPr>
          <w:b/>
          <w:sz w:val="28"/>
          <w:szCs w:val="28"/>
        </w:rPr>
      </w:pPr>
      <w:proofErr w:type="spellStart"/>
      <w:r w:rsidRPr="0043464C">
        <w:rPr>
          <w:b/>
          <w:sz w:val="28"/>
          <w:szCs w:val="28"/>
        </w:rPr>
        <w:t>ЧелГУ</w:t>
      </w:r>
      <w:proofErr w:type="spellEnd"/>
      <w:r w:rsidRPr="0043464C">
        <w:rPr>
          <w:b/>
          <w:sz w:val="28"/>
          <w:szCs w:val="28"/>
        </w:rPr>
        <w:t xml:space="preserve"> приглашает в «Воскресный университет»</w:t>
      </w:r>
    </w:p>
    <w:p w:rsidR="0043464C" w:rsidRPr="0043464C" w:rsidRDefault="0043464C" w:rsidP="0043464C">
      <w:pPr>
        <w:pStyle w:val="a3"/>
        <w:rPr>
          <w:sz w:val="28"/>
          <w:szCs w:val="28"/>
        </w:rPr>
      </w:pPr>
      <w:r w:rsidRPr="0043464C">
        <w:rPr>
          <w:sz w:val="28"/>
          <w:szCs w:val="28"/>
        </w:rPr>
        <w:t xml:space="preserve">«Воскресный университет» – это образовательный проект Челябинского государственного университета для старшеклассников, студентов и их родителей, интересующихся различными отраслями науки и стремящихся узнать, чем живет наука в настоящий момент. Лекции и мастер-классы, которые проводят представители профессорско-преподавательского состава и молодые учёные </w:t>
      </w:r>
      <w:proofErr w:type="spellStart"/>
      <w:r w:rsidRPr="0043464C">
        <w:rPr>
          <w:sz w:val="28"/>
          <w:szCs w:val="28"/>
        </w:rPr>
        <w:t>ЧелГУ</w:t>
      </w:r>
      <w:proofErr w:type="spellEnd"/>
      <w:r w:rsidRPr="0043464C">
        <w:rPr>
          <w:sz w:val="28"/>
          <w:szCs w:val="28"/>
        </w:rPr>
        <w:t>, помогут расширить кругозор, углубить свои знания по отдельным темам.  Кроме того, это интересная и полезная форма проведения семейного досуга.</w:t>
      </w:r>
    </w:p>
    <w:p w:rsidR="0043464C" w:rsidRDefault="0043464C" w:rsidP="0043464C">
      <w:pPr>
        <w:pStyle w:val="a3"/>
        <w:rPr>
          <w:sz w:val="28"/>
          <w:szCs w:val="28"/>
        </w:rPr>
      </w:pPr>
      <w:r w:rsidRPr="0043464C">
        <w:rPr>
          <w:sz w:val="28"/>
          <w:szCs w:val="28"/>
        </w:rPr>
        <w:t>Лекции обычно проходят по воскресным дням в соответствии с расписанием. Все лекции открытые и бесплатные, часть лекций проходит в онлайн формате.</w:t>
      </w:r>
    </w:p>
    <w:p w:rsidR="0043464C" w:rsidRPr="0043464C" w:rsidRDefault="0043464C" w:rsidP="004346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61ACE">
        <w:rPr>
          <w:sz w:val="28"/>
          <w:szCs w:val="28"/>
        </w:rPr>
        <w:t xml:space="preserve">           </w:t>
      </w:r>
      <w:r w:rsidRPr="0043464C">
        <w:rPr>
          <w:sz w:val="28"/>
          <w:szCs w:val="28"/>
        </w:rPr>
        <w:t>Приглашаем всех желающих!</w:t>
      </w:r>
    </w:p>
    <w:p w:rsidR="0043464C" w:rsidRPr="0043464C" w:rsidRDefault="00161ACE" w:rsidP="0043464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Ближайшие лекции</w:t>
      </w:r>
    </w:p>
    <w:p w:rsidR="0043464C" w:rsidRPr="0043464C" w:rsidRDefault="0043464C" w:rsidP="0043464C">
      <w:pPr>
        <w:pStyle w:val="a3"/>
        <w:rPr>
          <w:sz w:val="28"/>
          <w:szCs w:val="28"/>
        </w:rPr>
      </w:pPr>
      <w:r w:rsidRPr="0043464C">
        <w:rPr>
          <w:b/>
          <w:sz w:val="28"/>
          <w:szCs w:val="28"/>
        </w:rPr>
        <w:lastRenderedPageBreak/>
        <w:t>25 ноября в 9:40</w:t>
      </w:r>
      <w:r w:rsidRPr="0043464C">
        <w:rPr>
          <w:sz w:val="28"/>
          <w:szCs w:val="28"/>
        </w:rPr>
        <w:t xml:space="preserve"> состоится занятие "Типология культур. Культурный шок. Аккультурация"</w:t>
      </w:r>
    </w:p>
    <w:p w:rsidR="0043464C" w:rsidRPr="0043464C" w:rsidRDefault="0043464C" w:rsidP="0043464C">
      <w:pPr>
        <w:pStyle w:val="a3"/>
        <w:rPr>
          <w:sz w:val="28"/>
          <w:szCs w:val="28"/>
        </w:rPr>
      </w:pPr>
      <w:r w:rsidRPr="0043464C">
        <w:rPr>
          <w:b/>
          <w:sz w:val="28"/>
          <w:szCs w:val="28"/>
        </w:rPr>
        <w:t>27 ноября в 11:00</w:t>
      </w:r>
      <w:r w:rsidRPr="0043464C">
        <w:rPr>
          <w:sz w:val="28"/>
          <w:szCs w:val="28"/>
        </w:rPr>
        <w:t xml:space="preserve"> состоится занятие "Стратегический менеджмент как управление из будущего"</w:t>
      </w:r>
    </w:p>
    <w:p w:rsidR="0043464C" w:rsidRPr="0043464C" w:rsidRDefault="0043464C" w:rsidP="0043464C">
      <w:pPr>
        <w:pStyle w:val="a3"/>
        <w:rPr>
          <w:sz w:val="28"/>
          <w:szCs w:val="28"/>
        </w:rPr>
      </w:pPr>
      <w:r w:rsidRPr="0043464C">
        <w:rPr>
          <w:b/>
          <w:sz w:val="28"/>
          <w:szCs w:val="28"/>
        </w:rPr>
        <w:t>27 ноября в 13:00</w:t>
      </w:r>
      <w:r w:rsidRPr="0043464C">
        <w:rPr>
          <w:sz w:val="28"/>
          <w:szCs w:val="28"/>
        </w:rPr>
        <w:t xml:space="preserve"> состоится занятие "Операционная система </w:t>
      </w:r>
      <w:proofErr w:type="spellStart"/>
      <w:r w:rsidRPr="0043464C">
        <w:rPr>
          <w:sz w:val="28"/>
          <w:szCs w:val="28"/>
        </w:rPr>
        <w:t>Linux</w:t>
      </w:r>
      <w:proofErr w:type="spellEnd"/>
      <w:r w:rsidRPr="0043464C">
        <w:rPr>
          <w:sz w:val="28"/>
          <w:szCs w:val="28"/>
        </w:rPr>
        <w:t>. Что это такое и почему сейчас..."</w:t>
      </w:r>
    </w:p>
    <w:p w:rsidR="0043464C" w:rsidRDefault="0043464C" w:rsidP="0043464C">
      <w:pPr>
        <w:pStyle w:val="a3"/>
        <w:rPr>
          <w:sz w:val="28"/>
          <w:szCs w:val="28"/>
        </w:rPr>
      </w:pPr>
      <w:r w:rsidRPr="0043464C">
        <w:rPr>
          <w:sz w:val="28"/>
          <w:szCs w:val="28"/>
        </w:rPr>
        <w:t xml:space="preserve">О бесплатной операционной системе </w:t>
      </w:r>
      <w:proofErr w:type="spellStart"/>
      <w:r w:rsidRPr="0043464C">
        <w:rPr>
          <w:sz w:val="28"/>
          <w:szCs w:val="28"/>
        </w:rPr>
        <w:t>Linux</w:t>
      </w:r>
      <w:proofErr w:type="spellEnd"/>
      <w:r w:rsidRPr="0043464C">
        <w:rPr>
          <w:sz w:val="28"/>
          <w:szCs w:val="28"/>
        </w:rPr>
        <w:t xml:space="preserve"> часто говорят. Многим эта система может показаться чем-то сложным и недоступным для понимания. </w:t>
      </w:r>
    </w:p>
    <w:p w:rsidR="0043464C" w:rsidRDefault="0043464C" w:rsidP="0043464C">
      <w:pPr>
        <w:pStyle w:val="a3"/>
      </w:pPr>
      <w:r w:rsidRPr="0043464C">
        <w:rPr>
          <w:sz w:val="28"/>
          <w:szCs w:val="28"/>
        </w:rPr>
        <w:t xml:space="preserve">Однако, она все больше и больше проникает в нашу жизнь, становится незаменимым помощником в самых разных ситуациях. Поэтому попробуем разобраться в том, что же такое </w:t>
      </w:r>
      <w:proofErr w:type="spellStart"/>
      <w:r w:rsidRPr="0043464C">
        <w:rPr>
          <w:sz w:val="28"/>
          <w:szCs w:val="28"/>
        </w:rPr>
        <w:t>Linux</w:t>
      </w:r>
      <w:proofErr w:type="spellEnd"/>
      <w:r>
        <w:t>.</w:t>
      </w:r>
    </w:p>
    <w:p w:rsidR="0019344F" w:rsidRPr="000D6AB3" w:rsidRDefault="00161ACE" w:rsidP="000D6AB3">
      <w:pPr>
        <w:pStyle w:val="a3"/>
        <w:rPr>
          <w:sz w:val="28"/>
          <w:szCs w:val="28"/>
        </w:rPr>
      </w:pPr>
      <w:r w:rsidRPr="0043464C">
        <w:rPr>
          <w:sz w:val="28"/>
          <w:szCs w:val="28"/>
        </w:rPr>
        <w:t xml:space="preserve">На сайте есть </w:t>
      </w:r>
      <w:r w:rsidRPr="00161ACE">
        <w:rPr>
          <w:b/>
          <w:sz w:val="28"/>
          <w:szCs w:val="28"/>
        </w:rPr>
        <w:t>расписание на декабрь:</w:t>
      </w:r>
      <w:r w:rsidRPr="0043464C">
        <w:rPr>
          <w:sz w:val="28"/>
          <w:szCs w:val="28"/>
        </w:rPr>
        <w:t xml:space="preserve"> </w:t>
      </w:r>
      <w:hyperlink r:id="rId24" w:history="1">
        <w:r w:rsidRPr="00D179D2">
          <w:rPr>
            <w:rStyle w:val="a4"/>
            <w:sz w:val="28"/>
            <w:szCs w:val="28"/>
          </w:rPr>
          <w:t>https://www.csu.ru/studying/pre-university-education/sunday_univer.aspx</w:t>
        </w:r>
      </w:hyperlink>
    </w:p>
    <w:p w:rsidR="0019344F" w:rsidRPr="000D6AB3" w:rsidRDefault="0019344F" w:rsidP="000D6AB3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Челябинский колледж «Комитент» приглашает получить специальность «кинолог»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Обучаясь по этой специальности, Вы получите знания о различных породах собак нашей планеты, узнаете об особенностях их строения и поведения, научитесь правилам ухода и кормления собак, освоите приемы дрессировки собак. 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Обучаясь по специальности «Кинология», вы получите современные и интересные знания: </w:t>
      </w:r>
    </w:p>
    <w:p w:rsidR="0019344F" w:rsidRPr="0019344F" w:rsidRDefault="0019344F" w:rsidP="001934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кинологии;</w:t>
      </w:r>
    </w:p>
    <w:p w:rsidR="0019344F" w:rsidRPr="0019344F" w:rsidRDefault="0019344F" w:rsidP="001934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собаководству;</w:t>
      </w:r>
    </w:p>
    <w:p w:rsidR="0019344F" w:rsidRPr="0019344F" w:rsidRDefault="0019344F" w:rsidP="001934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дрессировке собак;</w:t>
      </w:r>
    </w:p>
    <w:p w:rsidR="0019344F" w:rsidRPr="0019344F" w:rsidRDefault="0019344F" w:rsidP="001934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зоогигиене и ветеринарии и др.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колледжа Вы сможете трудоустроиться в: </w:t>
      </w:r>
    </w:p>
    <w:p w:rsidR="0019344F" w:rsidRPr="0019344F" w:rsidRDefault="0019344F" w:rsidP="001934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частные племенные питомники;</w:t>
      </w:r>
    </w:p>
    <w:p w:rsidR="0019344F" w:rsidRPr="0019344F" w:rsidRDefault="0019344F" w:rsidP="001934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охранные агентства;</w:t>
      </w:r>
    </w:p>
    <w:p w:rsidR="0019344F" w:rsidRPr="0019344F" w:rsidRDefault="0019344F" w:rsidP="001934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внутренних дел;</w:t>
      </w:r>
    </w:p>
    <w:p w:rsidR="0019344F" w:rsidRPr="0019344F" w:rsidRDefault="0019344F" w:rsidP="001934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таможенные органы.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будет выдан диплом ГОСУДАРСТВЕННОГО ОБРАЗЦА. 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Юношам предоставляется отсрочка от службы в армии. </w:t>
      </w:r>
    </w:p>
    <w:p w:rsidR="0019344F" w:rsidRPr="0019344F" w:rsidRDefault="00DD505B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Специальность кинология </w:t>
      </w:r>
      <w:r w:rsidR="0019344F"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возможность получить востребованную интересную профессию тем людям, которые не мыслят своей жизни без собак и хотят стать отличными специалистами в любом из основных направлений собаководства – служебном, декоративном или охотничьем. 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колледжа регулярно проводятся различные семинары, конференции, практические тренинги с участием ведущих специалистов-кинологов. </w:t>
      </w:r>
    </w:p>
    <w:p w:rsidR="0019344F" w:rsidRPr="0019344F" w:rsidRDefault="0019344F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Поступить на специальность кинология в колледж «Комитент» можно после 9 классов и после 11 классов. </w:t>
      </w:r>
    </w:p>
    <w:p w:rsidR="0019344F" w:rsidRPr="0019344F" w:rsidRDefault="0019344F" w:rsidP="00193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может работать кинолог</w:t>
      </w:r>
    </w:p>
    <w:p w:rsidR="0019344F" w:rsidRPr="0019344F" w:rsidRDefault="00DD505B" w:rsidP="0019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колледжа </w:t>
      </w:r>
      <w:r w:rsidR="0019344F"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кинологами в самых различных структурах: </w:t>
      </w:r>
    </w:p>
    <w:p w:rsidR="0019344F" w:rsidRPr="0019344F" w:rsidRDefault="0019344F" w:rsidP="001934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Племенных собачьих питомниках</w:t>
      </w:r>
    </w:p>
    <w:p w:rsidR="0019344F" w:rsidRPr="0019344F" w:rsidRDefault="0019344F" w:rsidP="001934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Кинологических клубах</w:t>
      </w:r>
    </w:p>
    <w:p w:rsidR="0019344F" w:rsidRPr="0019344F" w:rsidRDefault="0019344F" w:rsidP="001934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Армейских частях</w:t>
      </w:r>
    </w:p>
    <w:p w:rsidR="0019344F" w:rsidRPr="0019344F" w:rsidRDefault="0019344F" w:rsidP="001934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Охранных агентствах</w:t>
      </w:r>
    </w:p>
    <w:p w:rsidR="0019344F" w:rsidRPr="0019344F" w:rsidRDefault="0019344F" w:rsidP="001934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Силовых структурах РФ (пограничная служба, таможня, полиция, МЧС)</w:t>
      </w:r>
    </w:p>
    <w:p w:rsidR="0019344F" w:rsidRPr="0019344F" w:rsidRDefault="0019344F" w:rsidP="001934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Охранных структурах предприятий и организаций</w:t>
      </w:r>
    </w:p>
    <w:p w:rsidR="00DD505B" w:rsidRPr="00DD505B" w:rsidRDefault="00DD505B" w:rsidP="00DD505B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контакты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D505B" w:rsidRPr="0019344F" w:rsidRDefault="000A3AFE" w:rsidP="00DD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DD505B" w:rsidRPr="00DD50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+7 (351) 775-20-05</w:t>
        </w:r>
      </w:hyperlink>
      <w:r w:rsidR="000D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26" w:history="1">
        <w:r w:rsidR="00DD505B" w:rsidRPr="00DD505B">
          <w:rPr>
            <w:rStyle w:val="a4"/>
            <w:rFonts w:ascii="Times New Roman" w:hAnsi="Times New Roman" w:cs="Times New Roman"/>
            <w:sz w:val="28"/>
            <w:szCs w:val="28"/>
          </w:rPr>
          <w:t>komitent@mail.ru</w:t>
        </w:r>
      </w:hyperlink>
    </w:p>
    <w:p w:rsidR="00161ACE" w:rsidRPr="00DD505B" w:rsidRDefault="00161ACE" w:rsidP="0043464C">
      <w:pPr>
        <w:pStyle w:val="a3"/>
        <w:rPr>
          <w:sz w:val="28"/>
          <w:szCs w:val="28"/>
        </w:rPr>
      </w:pPr>
    </w:p>
    <w:p w:rsidR="009837E6" w:rsidRPr="00DD505B" w:rsidRDefault="009837E6" w:rsidP="0043464C">
      <w:pPr>
        <w:pStyle w:val="a3"/>
        <w:jc w:val="right"/>
        <w:rPr>
          <w:sz w:val="28"/>
          <w:szCs w:val="28"/>
        </w:rPr>
      </w:pPr>
    </w:p>
    <w:p w:rsidR="007A59CB" w:rsidRPr="00DD505B" w:rsidRDefault="007A59CB" w:rsidP="0043464C">
      <w:pPr>
        <w:pStyle w:val="z-"/>
        <w:rPr>
          <w:rFonts w:ascii="Times New Roman" w:hAnsi="Times New Roman" w:cs="Times New Roman"/>
          <w:sz w:val="28"/>
          <w:szCs w:val="28"/>
        </w:rPr>
      </w:pPr>
      <w:r w:rsidRPr="00DD505B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A59CB" w:rsidRPr="00DD505B" w:rsidRDefault="007A59CB" w:rsidP="0043464C">
      <w:pPr>
        <w:pStyle w:val="z-1"/>
        <w:rPr>
          <w:rFonts w:ascii="Times New Roman" w:hAnsi="Times New Roman" w:cs="Times New Roman"/>
          <w:sz w:val="28"/>
          <w:szCs w:val="28"/>
        </w:rPr>
      </w:pPr>
      <w:r w:rsidRPr="00DD505B">
        <w:rPr>
          <w:rFonts w:ascii="Times New Roman" w:hAnsi="Times New Roman" w:cs="Times New Roman"/>
          <w:sz w:val="28"/>
          <w:szCs w:val="28"/>
        </w:rPr>
        <w:t>Конец формы</w:t>
      </w:r>
    </w:p>
    <w:p w:rsidR="009837E6" w:rsidRPr="00DD505B" w:rsidRDefault="009837E6" w:rsidP="004346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E2B94" w:rsidRPr="00DD505B" w:rsidRDefault="008E2B94" w:rsidP="0043464C">
      <w:pPr>
        <w:rPr>
          <w:rFonts w:ascii="Times New Roman" w:hAnsi="Times New Roman" w:cs="Times New Roman"/>
          <w:b/>
          <w:sz w:val="28"/>
          <w:szCs w:val="28"/>
        </w:rPr>
      </w:pPr>
    </w:p>
    <w:sectPr w:rsidR="008E2B94" w:rsidRPr="00DD505B" w:rsidSect="000A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99A"/>
    <w:multiLevelType w:val="multilevel"/>
    <w:tmpl w:val="7560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84812"/>
    <w:multiLevelType w:val="multilevel"/>
    <w:tmpl w:val="51242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6374F"/>
    <w:multiLevelType w:val="multilevel"/>
    <w:tmpl w:val="1A34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C0D7C"/>
    <w:multiLevelType w:val="multilevel"/>
    <w:tmpl w:val="1D1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62A24"/>
    <w:multiLevelType w:val="multilevel"/>
    <w:tmpl w:val="E00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1269D5"/>
    <w:multiLevelType w:val="multilevel"/>
    <w:tmpl w:val="97FC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672B2"/>
    <w:multiLevelType w:val="multilevel"/>
    <w:tmpl w:val="D328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F1D5D"/>
    <w:multiLevelType w:val="multilevel"/>
    <w:tmpl w:val="538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B7EF8"/>
    <w:multiLevelType w:val="multilevel"/>
    <w:tmpl w:val="879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195B0A"/>
    <w:multiLevelType w:val="multilevel"/>
    <w:tmpl w:val="ACBE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B722F"/>
    <w:multiLevelType w:val="multilevel"/>
    <w:tmpl w:val="74C0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D4915"/>
    <w:multiLevelType w:val="multilevel"/>
    <w:tmpl w:val="DE4A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76675"/>
    <w:multiLevelType w:val="multilevel"/>
    <w:tmpl w:val="A18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4209FC"/>
    <w:multiLevelType w:val="hybridMultilevel"/>
    <w:tmpl w:val="1BB4104A"/>
    <w:lvl w:ilvl="0" w:tplc="6B783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41792"/>
    <w:multiLevelType w:val="hybridMultilevel"/>
    <w:tmpl w:val="FA7ABB16"/>
    <w:lvl w:ilvl="0" w:tplc="2BA4A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E72ED"/>
    <w:multiLevelType w:val="hybridMultilevel"/>
    <w:tmpl w:val="F100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97B07"/>
    <w:multiLevelType w:val="multilevel"/>
    <w:tmpl w:val="27D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3"/>
  </w:num>
  <w:num w:numId="8">
    <w:abstractNumId w:val="14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  <w:num w:numId="14">
    <w:abstractNumId w:val="15"/>
  </w:num>
  <w:num w:numId="15">
    <w:abstractNumId w:val="7"/>
  </w:num>
  <w:num w:numId="16">
    <w:abstractNumId w:val="12"/>
  </w:num>
  <w:num w:numId="17">
    <w:abstractNumId w:val="3"/>
  </w:num>
  <w:num w:numId="18">
    <w:abstractNumId w:val="10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239"/>
    <w:rsid w:val="00011D9D"/>
    <w:rsid w:val="00052239"/>
    <w:rsid w:val="00060B95"/>
    <w:rsid w:val="000A3AFE"/>
    <w:rsid w:val="000D6AB3"/>
    <w:rsid w:val="00161ACE"/>
    <w:rsid w:val="00161CB3"/>
    <w:rsid w:val="0019344F"/>
    <w:rsid w:val="001C552E"/>
    <w:rsid w:val="0043464C"/>
    <w:rsid w:val="004F304D"/>
    <w:rsid w:val="00582599"/>
    <w:rsid w:val="0061051B"/>
    <w:rsid w:val="007A59CB"/>
    <w:rsid w:val="008E2B94"/>
    <w:rsid w:val="009837E6"/>
    <w:rsid w:val="00A1386D"/>
    <w:rsid w:val="00A168A7"/>
    <w:rsid w:val="00D43115"/>
    <w:rsid w:val="00DD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FE"/>
  </w:style>
  <w:style w:type="paragraph" w:styleId="1">
    <w:name w:val="heading 1"/>
    <w:basedOn w:val="a"/>
    <w:next w:val="a"/>
    <w:link w:val="10"/>
    <w:uiPriority w:val="9"/>
    <w:qFormat/>
    <w:rsid w:val="00610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1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0503,bqiaagaaeyqcaaagiaiaaam4jgaabuibaaaaaaaaaaaaaaaaaaaaaaaaaaaaaaaaaaaaaaaaaaaaaaaaaaaaaaaaaaaaaaaaaaaaaaaaaaaaaaaaaaaaaaaaaaaaaaaaaaaaaaaaaaaaaaaaaaaaaaaaaaaaaaaaaaaaaaaaaaaaaaaaaaaaaaaaaaaaaaaaaaaaaaaaaaaaaaaaaaaaaaaaaaaaaaaaaaaaaaa"/>
    <w:basedOn w:val="a"/>
    <w:rsid w:val="0006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0B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11D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11D9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F30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-title">
    <w:name w:val="f-title"/>
    <w:basedOn w:val="a0"/>
    <w:rsid w:val="004F304D"/>
  </w:style>
  <w:style w:type="paragraph" w:styleId="a6">
    <w:name w:val="List Paragraph"/>
    <w:basedOn w:val="a"/>
    <w:uiPriority w:val="34"/>
    <w:qFormat/>
    <w:rsid w:val="00610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A59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Emphasis"/>
    <w:basedOn w:val="a0"/>
    <w:uiPriority w:val="20"/>
    <w:qFormat/>
    <w:rsid w:val="007A59C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59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59C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7A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7A59CB"/>
  </w:style>
  <w:style w:type="paragraph" w:customStyle="1" w:styleId="comment-form-comment">
    <w:name w:val="comment-form-comment"/>
    <w:basedOn w:val="a"/>
    <w:rsid w:val="007A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7A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7A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7A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59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59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hitemiddletext">
    <w:name w:val="white_middle_text"/>
    <w:basedOn w:val="a0"/>
    <w:rsid w:val="00DD505B"/>
  </w:style>
  <w:style w:type="paragraph" w:styleId="a8">
    <w:name w:val="Balloon Text"/>
    <w:basedOn w:val="a"/>
    <w:link w:val="a9"/>
    <w:uiPriority w:val="99"/>
    <w:semiHidden/>
    <w:unhideWhenUsed/>
    <w:rsid w:val="000D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6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75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65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4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94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0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1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13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26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12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9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7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50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49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2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76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02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401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703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634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309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79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22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3629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001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8199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128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307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7019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621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6119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1723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88168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9460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78218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01132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50458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67729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5201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40069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08504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833985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26223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113633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7313590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228554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30795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1250724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98618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607276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1914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161744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41272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8634446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271161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3307816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3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3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4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1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em.urfu.ru/" TargetMode="External"/><Relationship Id="rId13" Type="http://schemas.openxmlformats.org/officeDocument/2006/relationships/hyperlink" Target="https://usla.ru/entrance/olimp-yuridich-vysoty/qualifying-stage.php" TargetMode="External"/><Relationship Id="rId18" Type="http://schemas.openxmlformats.org/officeDocument/2006/relationships/hyperlink" Target="mailto:postupiotdis@mail.ru" TargetMode="External"/><Relationship Id="rId26" Type="http://schemas.openxmlformats.org/officeDocument/2006/relationships/hyperlink" Target="mailto:komitent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yuiu.ru/abitur/bachelor/" TargetMode="External"/><Relationship Id="rId7" Type="http://schemas.openxmlformats.org/officeDocument/2006/relationships/hyperlink" Target="https://econstaff.urfu.ru/" TargetMode="External"/><Relationship Id="rId12" Type="http://schemas.openxmlformats.org/officeDocument/2006/relationships/hyperlink" Target="https://forms.yandex.ru/u/631705a54adafa17af7eb521/" TargetMode="External"/><Relationship Id="rId17" Type="http://schemas.openxmlformats.org/officeDocument/2006/relationships/hyperlink" Target="https://www.egti.ru/additional-education/podgotovitelnye-kursy-dlya-abiturientov/" TargetMode="External"/><Relationship Id="rId25" Type="http://schemas.openxmlformats.org/officeDocument/2006/relationships/hyperlink" Target="tel:+73517752005" TargetMode="External"/><Relationship Id="rId2" Type="http://schemas.openxmlformats.org/officeDocument/2006/relationships/styles" Target="styles.xml"/><Relationship Id="rId16" Type="http://schemas.openxmlformats.org/officeDocument/2006/relationships/hyperlink" Target="mailto:music-al@mail.ru" TargetMode="External"/><Relationship Id="rId20" Type="http://schemas.openxmlformats.org/officeDocument/2006/relationships/hyperlink" Target="https://www.tyuiu.ru/abitur/bachel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o.su/u2TvT" TargetMode="External"/><Relationship Id="rId11" Type="http://schemas.openxmlformats.org/officeDocument/2006/relationships/hyperlink" Target="mailto:ifksimp.priem@urfu.ru" TargetMode="External"/><Relationship Id="rId24" Type="http://schemas.openxmlformats.org/officeDocument/2006/relationships/hyperlink" Target="https://www.csu.ru/studying/pre-university-education/sunday_univer.aspx" TargetMode="External"/><Relationship Id="rId5" Type="http://schemas.openxmlformats.org/officeDocument/2006/relationships/hyperlink" Target="http://eurasia-forum.ru/konkursy/konkursy/kongress-shkol-nikov-mezhdunarodnyj-konkurs-issledovatel-skih-rabot-i-proektov-shkol-nikov-debyut-v-nauke" TargetMode="External"/><Relationship Id="rId15" Type="http://schemas.openxmlformats.org/officeDocument/2006/relationships/hyperlink" Target="https://www.egti.ru/additional-education/podgotovitelnye-kursy-dlya-abiturientov/" TargetMode="External"/><Relationship Id="rId23" Type="http://schemas.openxmlformats.org/officeDocument/2006/relationships/hyperlink" Target="https://www.tyui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legram.me/ineu_urfu" TargetMode="External"/><Relationship Id="rId19" Type="http://schemas.openxmlformats.org/officeDocument/2006/relationships/hyperlink" Target="https://www.gosuslugi.ru/vuz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ineu_urfu" TargetMode="External"/><Relationship Id="rId14" Type="http://schemas.openxmlformats.org/officeDocument/2006/relationships/hyperlink" Target="mailto:idp@usla.ru" TargetMode="External"/><Relationship Id="rId22" Type="http://schemas.openxmlformats.org/officeDocument/2006/relationships/hyperlink" Target="https://t.me/abitur_ti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user</cp:lastModifiedBy>
  <cp:revision>3</cp:revision>
  <dcterms:created xsi:type="dcterms:W3CDTF">2022-11-24T16:55:00Z</dcterms:created>
  <dcterms:modified xsi:type="dcterms:W3CDTF">2022-11-28T07:06:00Z</dcterms:modified>
</cp:coreProperties>
</file>