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F1F" w:rsidRDefault="00791F1F" w:rsidP="00753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Сайт Министерства образования Свердловской области</w:t>
      </w:r>
    </w:p>
    <w:p w:rsidR="00791F1F" w:rsidRDefault="00791F1F" w:rsidP="00753AA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0D22CA">
          <w:rPr>
            <w:rStyle w:val="a3"/>
            <w:rFonts w:ascii="Times New Roman" w:hAnsi="Times New Roman" w:cs="Times New Roman"/>
            <w:sz w:val="28"/>
            <w:szCs w:val="28"/>
          </w:rPr>
          <w:t>https://minobraz.egov66.ru/article/show/id/1098</w:t>
        </w:r>
      </w:hyperlink>
    </w:p>
    <w:p w:rsidR="00791F1F" w:rsidRDefault="00791F1F" w:rsidP="00753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Лучшие учителя Свердловской области</w:t>
      </w:r>
    </w:p>
    <w:p w:rsidR="00791F1F" w:rsidRDefault="00791F1F" w:rsidP="00753AA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D22CA">
          <w:rPr>
            <w:rStyle w:val="a3"/>
            <w:rFonts w:ascii="Times New Roman" w:hAnsi="Times New Roman" w:cs="Times New Roman"/>
            <w:sz w:val="28"/>
            <w:szCs w:val="28"/>
          </w:rPr>
          <w:t>http://lu.rrc-so.ru/</w:t>
        </w:r>
      </w:hyperlink>
    </w:p>
    <w:p w:rsidR="00791F1F" w:rsidRDefault="00791F1F" w:rsidP="00753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Екатеринбургский Дом Учителя</w:t>
      </w:r>
    </w:p>
    <w:p w:rsidR="00791F1F" w:rsidRDefault="00791F1F" w:rsidP="00753AA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D22CA">
          <w:rPr>
            <w:rStyle w:val="a3"/>
            <w:rFonts w:ascii="Times New Roman" w:hAnsi="Times New Roman" w:cs="Times New Roman"/>
            <w:sz w:val="28"/>
            <w:szCs w:val="28"/>
          </w:rPr>
          <w:t>http://www.imc-eduekb.ru/</w:t>
        </w:r>
      </w:hyperlink>
    </w:p>
    <w:p w:rsidR="00791F1F" w:rsidRDefault="00791F1F" w:rsidP="00753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«Конкурсы»</w:t>
      </w:r>
    </w:p>
    <w:p w:rsidR="00E86710" w:rsidRPr="00B252CE" w:rsidRDefault="00791F1F" w:rsidP="00753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3AA2" w:rsidRPr="00B252CE">
        <w:rPr>
          <w:rFonts w:ascii="Times New Roman" w:hAnsi="Times New Roman" w:cs="Times New Roman"/>
          <w:sz w:val="28"/>
          <w:szCs w:val="28"/>
        </w:rPr>
        <w:t>. Национальный Образовательный Портал «Педагоги России»</w:t>
      </w:r>
    </w:p>
    <w:p w:rsidR="00753AA2" w:rsidRPr="00B252CE" w:rsidRDefault="00791F1F">
      <w:pPr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753AA2" w:rsidRPr="00B252C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http://pedagogirussia.ru</w:t>
        </w:r>
      </w:hyperlink>
    </w:p>
    <w:p w:rsidR="00B252CE" w:rsidRPr="00B252CE" w:rsidRDefault="00791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3AA2" w:rsidRPr="00B252CE">
        <w:rPr>
          <w:rFonts w:ascii="Times New Roman" w:hAnsi="Times New Roman" w:cs="Times New Roman"/>
          <w:sz w:val="28"/>
          <w:szCs w:val="28"/>
        </w:rPr>
        <w:t>.</w:t>
      </w:r>
      <w:r w:rsidR="00B252CE" w:rsidRPr="00B252C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252CE" w:rsidRPr="00B252CE">
        <w:rPr>
          <w:rFonts w:ascii="Times New Roman" w:hAnsi="Times New Roman" w:cs="Times New Roman"/>
          <w:sz w:val="28"/>
          <w:szCs w:val="28"/>
        </w:rPr>
        <w:t>Медианар</w:t>
      </w:r>
      <w:proofErr w:type="spellEnd"/>
      <w:r w:rsidR="00B252CE" w:rsidRPr="00B252CE">
        <w:rPr>
          <w:rFonts w:ascii="Times New Roman" w:hAnsi="Times New Roman" w:cs="Times New Roman"/>
          <w:sz w:val="28"/>
          <w:szCs w:val="28"/>
        </w:rPr>
        <w:t>»</w:t>
      </w:r>
    </w:p>
    <w:p w:rsidR="00B252CE" w:rsidRPr="00B252CE" w:rsidRDefault="00791F1F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B252CE" w:rsidRPr="00B252CE">
          <w:rPr>
            <w:rStyle w:val="a3"/>
            <w:rFonts w:ascii="Times New Roman" w:hAnsi="Times New Roman" w:cs="Times New Roman"/>
            <w:sz w:val="28"/>
            <w:szCs w:val="28"/>
          </w:rPr>
          <w:t>https://medianar.ru/</w:t>
        </w:r>
      </w:hyperlink>
    </w:p>
    <w:p w:rsidR="00B252CE" w:rsidRPr="00B252CE" w:rsidRDefault="00791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52CE" w:rsidRPr="00B252CE">
        <w:rPr>
          <w:rFonts w:ascii="Times New Roman" w:hAnsi="Times New Roman" w:cs="Times New Roman"/>
          <w:sz w:val="28"/>
          <w:szCs w:val="28"/>
        </w:rPr>
        <w:t>. Педагогический ресурс</w:t>
      </w:r>
    </w:p>
    <w:p w:rsidR="00B252CE" w:rsidRPr="00B252CE" w:rsidRDefault="00791F1F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B252CE" w:rsidRPr="00B252CE">
          <w:rPr>
            <w:rStyle w:val="a3"/>
            <w:rFonts w:ascii="Times New Roman" w:hAnsi="Times New Roman" w:cs="Times New Roman"/>
            <w:sz w:val="28"/>
            <w:szCs w:val="28"/>
          </w:rPr>
          <w:t>https://педагогический-ресурс.рф/</w:t>
        </w:r>
      </w:hyperlink>
    </w:p>
    <w:p w:rsidR="00B252CE" w:rsidRPr="00B252CE" w:rsidRDefault="00791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252CE" w:rsidRPr="00B252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52CE" w:rsidRPr="00B252CE">
        <w:rPr>
          <w:rFonts w:ascii="Times New Roman" w:hAnsi="Times New Roman" w:cs="Times New Roman"/>
          <w:sz w:val="28"/>
          <w:szCs w:val="28"/>
        </w:rPr>
        <w:t>ПедКом</w:t>
      </w:r>
      <w:proofErr w:type="spellEnd"/>
    </w:p>
    <w:p w:rsidR="00B252CE" w:rsidRPr="00B252CE" w:rsidRDefault="00791F1F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B252CE" w:rsidRPr="00B252CE">
          <w:rPr>
            <w:rStyle w:val="a3"/>
            <w:rFonts w:ascii="Times New Roman" w:hAnsi="Times New Roman" w:cs="Times New Roman"/>
            <w:sz w:val="28"/>
            <w:szCs w:val="28"/>
          </w:rPr>
          <w:t>https://pedcom.ru/</w:t>
        </w:r>
      </w:hyperlink>
    </w:p>
    <w:p w:rsidR="00B252CE" w:rsidRPr="00B252CE" w:rsidRDefault="00791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52CE" w:rsidRPr="00B252CE">
        <w:rPr>
          <w:rFonts w:ascii="Times New Roman" w:hAnsi="Times New Roman" w:cs="Times New Roman"/>
          <w:sz w:val="28"/>
          <w:szCs w:val="28"/>
        </w:rPr>
        <w:t>. Педагоги России</w:t>
      </w:r>
    </w:p>
    <w:p w:rsidR="00B252CE" w:rsidRPr="00B252CE" w:rsidRDefault="00791F1F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B252CE" w:rsidRPr="00B252CE">
          <w:rPr>
            <w:rStyle w:val="a3"/>
            <w:rFonts w:ascii="Times New Roman" w:hAnsi="Times New Roman" w:cs="Times New Roman"/>
            <w:sz w:val="28"/>
            <w:szCs w:val="28"/>
          </w:rPr>
          <w:t>http://pedagogirussia.ru/</w:t>
        </w:r>
      </w:hyperlink>
    </w:p>
    <w:p w:rsidR="00B252CE" w:rsidRPr="00B252CE" w:rsidRDefault="00791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252CE" w:rsidRPr="00B252CE">
        <w:rPr>
          <w:rFonts w:ascii="Times New Roman" w:hAnsi="Times New Roman" w:cs="Times New Roman"/>
          <w:sz w:val="28"/>
          <w:szCs w:val="28"/>
        </w:rPr>
        <w:t>. «Учитель года»</w:t>
      </w:r>
    </w:p>
    <w:p w:rsidR="00B252CE" w:rsidRDefault="00791F1F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B252CE" w:rsidRPr="00B252CE">
          <w:rPr>
            <w:rStyle w:val="a3"/>
            <w:rFonts w:ascii="Times New Roman" w:hAnsi="Times New Roman" w:cs="Times New Roman"/>
            <w:sz w:val="28"/>
            <w:szCs w:val="28"/>
          </w:rPr>
          <w:t>https://конкурс-учитель-года.рф</w:t>
        </w:r>
      </w:hyperlink>
    </w:p>
    <w:p w:rsidR="00B252CE" w:rsidRDefault="00791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252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52CE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</w:p>
    <w:p w:rsidR="00B252CE" w:rsidRDefault="00791F1F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B252CE" w:rsidRPr="00D42D19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</w:p>
    <w:p w:rsidR="00B252CE" w:rsidRDefault="00791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252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336AA">
        <w:rPr>
          <w:rFonts w:ascii="Times New Roman" w:hAnsi="Times New Roman" w:cs="Times New Roman"/>
          <w:sz w:val="28"/>
          <w:szCs w:val="28"/>
        </w:rPr>
        <w:t>ФГОСОБРазование</w:t>
      </w:r>
      <w:proofErr w:type="spellEnd"/>
    </w:p>
    <w:p w:rsidR="004336AA" w:rsidRDefault="00791F1F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4336AA" w:rsidRPr="00D42D19">
          <w:rPr>
            <w:rStyle w:val="a3"/>
            <w:rFonts w:ascii="Times New Roman" w:hAnsi="Times New Roman" w:cs="Times New Roman"/>
            <w:sz w:val="28"/>
            <w:szCs w:val="28"/>
          </w:rPr>
          <w:t>https://fgosobr.ru/</w:t>
        </w:r>
      </w:hyperlink>
    </w:p>
    <w:p w:rsidR="004336AA" w:rsidRDefault="00791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336AA">
        <w:rPr>
          <w:rFonts w:ascii="Times New Roman" w:hAnsi="Times New Roman" w:cs="Times New Roman"/>
          <w:sz w:val="28"/>
          <w:szCs w:val="28"/>
        </w:rPr>
        <w:t>. Единый урок</w:t>
      </w:r>
    </w:p>
    <w:p w:rsidR="004336AA" w:rsidRDefault="00791F1F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4336AA" w:rsidRPr="00D42D19">
          <w:rPr>
            <w:rStyle w:val="a3"/>
            <w:rFonts w:ascii="Times New Roman" w:hAnsi="Times New Roman" w:cs="Times New Roman"/>
            <w:sz w:val="28"/>
            <w:szCs w:val="28"/>
          </w:rPr>
          <w:t>https://www.единыйурок.рф/index.php/kalendar-edinykh-urokov</w:t>
        </w:r>
      </w:hyperlink>
    </w:p>
    <w:p w:rsidR="004336AA" w:rsidRDefault="00791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336AA">
        <w:rPr>
          <w:rFonts w:ascii="Times New Roman" w:hAnsi="Times New Roman" w:cs="Times New Roman"/>
          <w:sz w:val="28"/>
          <w:szCs w:val="28"/>
        </w:rPr>
        <w:t>. «Просвещение»</w:t>
      </w:r>
    </w:p>
    <w:p w:rsidR="004336AA" w:rsidRDefault="00791F1F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4336AA" w:rsidRPr="00D42D19">
          <w:rPr>
            <w:rStyle w:val="a3"/>
            <w:rFonts w:ascii="Times New Roman" w:hAnsi="Times New Roman" w:cs="Times New Roman"/>
            <w:sz w:val="28"/>
            <w:szCs w:val="28"/>
          </w:rPr>
          <w:t>https://prosveshhenie.ru/</w:t>
        </w:r>
      </w:hyperlink>
    </w:p>
    <w:p w:rsidR="004336AA" w:rsidRPr="00B252CE" w:rsidRDefault="004336AA">
      <w:pPr>
        <w:rPr>
          <w:rFonts w:ascii="Times New Roman" w:hAnsi="Times New Roman" w:cs="Times New Roman"/>
          <w:sz w:val="28"/>
          <w:szCs w:val="28"/>
        </w:rPr>
      </w:pPr>
    </w:p>
    <w:p w:rsidR="00B252CE" w:rsidRPr="00B252CE" w:rsidRDefault="00B252C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52CE" w:rsidRPr="00B25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79"/>
    <w:rsid w:val="004336AA"/>
    <w:rsid w:val="00753AA2"/>
    <w:rsid w:val="00791F1F"/>
    <w:rsid w:val="00870079"/>
    <w:rsid w:val="00B252CE"/>
    <w:rsid w:val="00E8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B02A"/>
  <w15:chartTrackingRefBased/>
  <w15:docId w15:val="{497AF26B-0AF7-4BB8-96A6-B927894A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A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52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nar.ru/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edagogirussia.ru" TargetMode="External"/><Relationship Id="rId12" Type="http://schemas.openxmlformats.org/officeDocument/2006/relationships/hyperlink" Target="https://&#1082;&#1086;&#1085;&#1082;&#1091;&#1088;&#1089;-&#1091;&#1095;&#1080;&#1090;&#1077;&#1083;&#1100;-&#1075;&#1086;&#1076;&#1072;.&#1088;&#1092;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osveshhenie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mc-eduekb.ru/" TargetMode="External"/><Relationship Id="rId11" Type="http://schemas.openxmlformats.org/officeDocument/2006/relationships/hyperlink" Target="http://pedagogirussia.ru/" TargetMode="External"/><Relationship Id="rId5" Type="http://schemas.openxmlformats.org/officeDocument/2006/relationships/hyperlink" Target="http://lu.rrc-so.ru/" TargetMode="External"/><Relationship Id="rId15" Type="http://schemas.openxmlformats.org/officeDocument/2006/relationships/hyperlink" Target="https://www.&#1077;&#1076;&#1080;&#1085;&#1099;&#1081;&#1091;&#1088;&#1086;&#1082;.&#1088;&#1092;/index.php/kalendar-edinykh-urokov" TargetMode="External"/><Relationship Id="rId10" Type="http://schemas.openxmlformats.org/officeDocument/2006/relationships/hyperlink" Target="https://pedcom.ru/" TargetMode="External"/><Relationship Id="rId4" Type="http://schemas.openxmlformats.org/officeDocument/2006/relationships/hyperlink" Target="https://minobraz.egov66.ru/article/show/id/1098" TargetMode="External"/><Relationship Id="rId9" Type="http://schemas.openxmlformats.org/officeDocument/2006/relationships/hyperlink" Target="https://&#1087;&#1077;&#1076;&#1072;&#1075;&#1086;&#1075;&#1080;&#1095;&#1077;&#1089;&#1082;&#1080;&#1081;-&#1088;&#1077;&#1089;&#1091;&#1088;&#1089;.&#1088;&#1092;/" TargetMode="External"/><Relationship Id="rId14" Type="http://schemas.openxmlformats.org/officeDocument/2006/relationships/hyperlink" Target="https://fgos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</cp:revision>
  <dcterms:created xsi:type="dcterms:W3CDTF">2019-04-23T04:31:00Z</dcterms:created>
  <dcterms:modified xsi:type="dcterms:W3CDTF">2019-04-23T06:47:00Z</dcterms:modified>
</cp:coreProperties>
</file>